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72D9" w14:textId="35BB5C67" w:rsidR="000C64BD" w:rsidRPr="00176324" w:rsidRDefault="009F664D" w:rsidP="00682667">
      <w:pPr>
        <w:jc w:val="center"/>
        <w:rPr>
          <w:rFonts w:ascii="Times New Roman" w:hAnsi="Times New Roman" w:cs="Times New Roman"/>
          <w:b/>
          <w:sz w:val="26"/>
          <w:szCs w:val="26"/>
        </w:rPr>
      </w:pPr>
      <w:r w:rsidRPr="009F664D">
        <w:rPr>
          <w:rFonts w:ascii="Times New Roman" w:hAnsi="Times New Roman" w:cs="Times New Roman"/>
          <w:b/>
          <w:sz w:val="26"/>
          <w:szCs w:val="26"/>
        </w:rPr>
        <w:t>ДИЛЕРСКИЙ ДОГОВОР №</w:t>
      </w:r>
      <w:r w:rsidR="002E5F4E">
        <w:rPr>
          <w:rFonts w:ascii="Times New Roman" w:hAnsi="Times New Roman" w:cs="Times New Roman"/>
          <w:b/>
          <w:sz w:val="26"/>
          <w:szCs w:val="26"/>
        </w:rPr>
        <w:t xml:space="preserve"> </w:t>
      </w:r>
      <w:r w:rsidR="00E202D4">
        <w:rPr>
          <w:rFonts w:ascii="Times New Roman" w:hAnsi="Times New Roman" w:cs="Times New Roman"/>
          <w:b/>
          <w:sz w:val="26"/>
          <w:szCs w:val="26"/>
        </w:rPr>
        <w:t>_______________</w:t>
      </w:r>
    </w:p>
    <w:p w14:paraId="35A3BBF0" w14:textId="6BCC2208" w:rsidR="009F664D" w:rsidRDefault="009F664D" w:rsidP="00682667">
      <w:pPr>
        <w:jc w:val="both"/>
        <w:rPr>
          <w:rFonts w:ascii="Times New Roman" w:hAnsi="Times New Roman" w:cs="Times New Roman"/>
          <w:sz w:val="24"/>
          <w:szCs w:val="24"/>
        </w:rPr>
      </w:pPr>
      <w:r>
        <w:rPr>
          <w:rFonts w:ascii="Times New Roman" w:hAnsi="Times New Roman" w:cs="Times New Roman"/>
          <w:sz w:val="24"/>
          <w:szCs w:val="24"/>
        </w:rPr>
        <w:t xml:space="preserve">г. Санкт-Петербург                                                 </w:t>
      </w:r>
      <w:r w:rsidR="007128DE">
        <w:rPr>
          <w:rFonts w:ascii="Times New Roman" w:hAnsi="Times New Roman" w:cs="Times New Roman"/>
          <w:sz w:val="24"/>
          <w:szCs w:val="24"/>
        </w:rPr>
        <w:t xml:space="preserve">                                          «</w:t>
      </w:r>
      <w:r w:rsidR="00E202D4">
        <w:rPr>
          <w:rFonts w:ascii="Times New Roman" w:hAnsi="Times New Roman" w:cs="Times New Roman"/>
          <w:sz w:val="24"/>
          <w:szCs w:val="24"/>
        </w:rPr>
        <w:t>__</w:t>
      </w:r>
      <w:r w:rsidR="007128DE">
        <w:rPr>
          <w:rFonts w:ascii="Times New Roman" w:hAnsi="Times New Roman" w:cs="Times New Roman"/>
          <w:sz w:val="24"/>
          <w:szCs w:val="24"/>
        </w:rPr>
        <w:t xml:space="preserve">» </w:t>
      </w:r>
      <w:r w:rsidR="00E202D4">
        <w:rPr>
          <w:rFonts w:ascii="Times New Roman" w:hAnsi="Times New Roman" w:cs="Times New Roman"/>
          <w:sz w:val="24"/>
          <w:szCs w:val="24"/>
        </w:rPr>
        <w:t>_____</w:t>
      </w:r>
      <w:r>
        <w:rPr>
          <w:rFonts w:ascii="Times New Roman" w:hAnsi="Times New Roman" w:cs="Times New Roman"/>
          <w:sz w:val="24"/>
          <w:szCs w:val="24"/>
        </w:rPr>
        <w:t xml:space="preserve"> 202</w:t>
      </w:r>
      <w:r w:rsidR="00E202D4">
        <w:rPr>
          <w:rFonts w:ascii="Times New Roman" w:hAnsi="Times New Roman" w:cs="Times New Roman"/>
          <w:sz w:val="24"/>
          <w:szCs w:val="24"/>
        </w:rPr>
        <w:t>2</w:t>
      </w:r>
      <w:r>
        <w:rPr>
          <w:rFonts w:ascii="Times New Roman" w:hAnsi="Times New Roman" w:cs="Times New Roman"/>
          <w:sz w:val="24"/>
          <w:szCs w:val="24"/>
        </w:rPr>
        <w:t xml:space="preserve"> г.</w:t>
      </w:r>
    </w:p>
    <w:p w14:paraId="656DAD25" w14:textId="77777777" w:rsidR="009F664D" w:rsidRPr="00B6571E" w:rsidRDefault="009F664D" w:rsidP="00682667">
      <w:pPr>
        <w:spacing w:after="0"/>
        <w:jc w:val="both"/>
        <w:rPr>
          <w:rFonts w:ascii="Times New Roman" w:hAnsi="Times New Roman" w:cs="Times New Roman"/>
          <w:sz w:val="24"/>
          <w:szCs w:val="24"/>
        </w:rPr>
      </w:pPr>
      <w:r>
        <w:rPr>
          <w:rFonts w:ascii="Times New Roman" w:hAnsi="Times New Roman" w:cs="Times New Roman"/>
          <w:sz w:val="24"/>
          <w:szCs w:val="24"/>
        </w:rPr>
        <w:tab/>
      </w:r>
      <w:r w:rsidR="007128DE">
        <w:rPr>
          <w:rFonts w:ascii="Times New Roman" w:hAnsi="Times New Roman" w:cs="Times New Roman"/>
          <w:b/>
          <w:sz w:val="24"/>
          <w:szCs w:val="24"/>
        </w:rPr>
        <w:t>ОБЩЕСТВО С ОГРАНИЧЕННОЙ ОТВЕТСТВЕННОСТЬЮ «КИНГИСЕППСКИЙ МАШИНОСТРОИТЕЛЬНЫЙ ЗАВОД»</w:t>
      </w:r>
      <w:r w:rsidR="007128DE" w:rsidRPr="00B6571E">
        <w:rPr>
          <w:rFonts w:ascii="Times New Roman" w:hAnsi="Times New Roman" w:cs="Times New Roman"/>
          <w:b/>
          <w:sz w:val="24"/>
          <w:szCs w:val="24"/>
        </w:rPr>
        <w:t xml:space="preserve"> </w:t>
      </w:r>
      <w:r w:rsidRPr="00B6571E">
        <w:rPr>
          <w:rFonts w:ascii="Times New Roman" w:hAnsi="Times New Roman" w:cs="Times New Roman"/>
          <w:b/>
          <w:sz w:val="24"/>
          <w:szCs w:val="24"/>
        </w:rPr>
        <w:t>(</w:t>
      </w:r>
      <w:r w:rsidR="00D609F9">
        <w:rPr>
          <w:rFonts w:ascii="Times New Roman" w:hAnsi="Times New Roman" w:cs="Times New Roman"/>
          <w:b/>
          <w:sz w:val="24"/>
          <w:szCs w:val="24"/>
        </w:rPr>
        <w:t>ООО «КМЗ),</w:t>
      </w:r>
      <w:r w:rsidRPr="00B6571E">
        <w:rPr>
          <w:rFonts w:ascii="Times New Roman" w:hAnsi="Times New Roman" w:cs="Times New Roman"/>
          <w:sz w:val="24"/>
          <w:szCs w:val="24"/>
        </w:rPr>
        <w:t xml:space="preserve"> именуемое в дальнейшем «Компания», в лице </w:t>
      </w:r>
      <w:r w:rsidR="00D609F9">
        <w:rPr>
          <w:rFonts w:ascii="Times New Roman" w:hAnsi="Times New Roman" w:cs="Times New Roman"/>
          <w:sz w:val="24"/>
          <w:szCs w:val="24"/>
        </w:rPr>
        <w:t>генерального директора Русина Анатолия Сергеевича</w:t>
      </w:r>
      <w:r w:rsidRPr="00B6571E">
        <w:rPr>
          <w:rFonts w:ascii="Times New Roman" w:hAnsi="Times New Roman" w:cs="Times New Roman"/>
          <w:sz w:val="24"/>
          <w:szCs w:val="24"/>
        </w:rPr>
        <w:t xml:space="preserve">, действующего на основании Устава, </w:t>
      </w:r>
      <w:r w:rsidR="00467280" w:rsidRPr="00B6571E">
        <w:rPr>
          <w:rFonts w:ascii="Times New Roman" w:hAnsi="Times New Roman" w:cs="Times New Roman"/>
          <w:sz w:val="24"/>
          <w:szCs w:val="24"/>
        </w:rPr>
        <w:t xml:space="preserve">с одной стороны, </w:t>
      </w:r>
      <w:r w:rsidRPr="00B6571E">
        <w:rPr>
          <w:rFonts w:ascii="Times New Roman" w:hAnsi="Times New Roman" w:cs="Times New Roman"/>
          <w:sz w:val="24"/>
          <w:szCs w:val="24"/>
        </w:rPr>
        <w:t>и</w:t>
      </w:r>
    </w:p>
    <w:p w14:paraId="3B983ECE" w14:textId="2FCA9A76" w:rsidR="00467280" w:rsidRPr="00176324" w:rsidRDefault="00467280" w:rsidP="00682667">
      <w:pPr>
        <w:suppressAutoHyphens/>
        <w:autoSpaceDE w:val="0"/>
        <w:jc w:val="both"/>
        <w:rPr>
          <w:rFonts w:ascii="Times New Roman" w:hAnsi="Times New Roman" w:cs="Times New Roman"/>
          <w:b/>
          <w:sz w:val="24"/>
          <w:szCs w:val="24"/>
          <w:lang w:eastAsia="ar-SA"/>
        </w:rPr>
      </w:pPr>
      <w:r w:rsidRPr="00B6571E">
        <w:rPr>
          <w:rFonts w:ascii="Times New Roman" w:hAnsi="Times New Roman" w:cs="Times New Roman"/>
          <w:sz w:val="24"/>
          <w:szCs w:val="24"/>
        </w:rPr>
        <w:tab/>
      </w:r>
      <w:r w:rsidR="00176324" w:rsidRPr="00E202D4">
        <w:rPr>
          <w:rFonts w:ascii="Times New Roman" w:hAnsi="Times New Roman" w:cs="Times New Roman"/>
          <w:b/>
          <w:sz w:val="24"/>
          <w:szCs w:val="24"/>
          <w:highlight w:val="yellow"/>
          <w:lang w:eastAsia="ar-SA"/>
        </w:rPr>
        <w:t>ОБЩЕСТВО С ОГРАНИЧЕННОЙ ОТВЕТСТВЕННОСТЬЮ «</w:t>
      </w:r>
      <w:r w:rsidR="00E202D4" w:rsidRPr="00E202D4">
        <w:rPr>
          <w:rFonts w:ascii="Times New Roman" w:hAnsi="Times New Roman" w:cs="Times New Roman"/>
          <w:b/>
          <w:sz w:val="24"/>
          <w:szCs w:val="24"/>
          <w:highlight w:val="yellow"/>
          <w:lang w:eastAsia="ar-SA"/>
        </w:rPr>
        <w:t>___________________________</w:t>
      </w:r>
      <w:r w:rsidR="00176324" w:rsidRPr="00E202D4">
        <w:rPr>
          <w:rFonts w:ascii="Times New Roman" w:hAnsi="Times New Roman" w:cs="Times New Roman"/>
          <w:b/>
          <w:sz w:val="24"/>
          <w:szCs w:val="24"/>
          <w:highlight w:val="yellow"/>
          <w:lang w:eastAsia="ar-SA"/>
        </w:rPr>
        <w:t xml:space="preserve">» </w:t>
      </w:r>
      <w:r w:rsidR="00176324" w:rsidRPr="00E202D4">
        <w:rPr>
          <w:rFonts w:ascii="Times New Roman" w:hAnsi="Times New Roman" w:cs="Times New Roman"/>
          <w:b/>
          <w:sz w:val="24"/>
          <w:szCs w:val="24"/>
          <w:highlight w:val="yellow"/>
        </w:rPr>
        <w:t>(</w:t>
      </w:r>
      <w:r w:rsidR="00176324" w:rsidRPr="00E202D4">
        <w:rPr>
          <w:rFonts w:ascii="Times New Roman" w:hAnsi="Times New Roman" w:cs="Times New Roman"/>
          <w:b/>
          <w:sz w:val="24"/>
          <w:szCs w:val="24"/>
          <w:highlight w:val="yellow"/>
          <w:lang w:eastAsia="ar-SA"/>
        </w:rPr>
        <w:t>ООО «</w:t>
      </w:r>
      <w:r w:rsidR="00E202D4" w:rsidRPr="00E202D4">
        <w:rPr>
          <w:rFonts w:ascii="Times New Roman" w:hAnsi="Times New Roman" w:cs="Times New Roman"/>
          <w:b/>
          <w:sz w:val="24"/>
          <w:szCs w:val="24"/>
          <w:highlight w:val="yellow"/>
          <w:lang w:eastAsia="ar-SA"/>
        </w:rPr>
        <w:t>___________________</w:t>
      </w:r>
      <w:r w:rsidR="00176324" w:rsidRPr="00E202D4">
        <w:rPr>
          <w:rFonts w:ascii="Times New Roman" w:hAnsi="Times New Roman" w:cs="Times New Roman"/>
          <w:b/>
          <w:sz w:val="24"/>
          <w:szCs w:val="24"/>
          <w:highlight w:val="yellow"/>
          <w:lang w:eastAsia="ar-SA"/>
        </w:rPr>
        <w:t>»</w:t>
      </w:r>
      <w:r w:rsidR="00176324" w:rsidRPr="00E202D4">
        <w:rPr>
          <w:rFonts w:ascii="Times New Roman" w:hAnsi="Times New Roman" w:cs="Times New Roman"/>
          <w:b/>
          <w:sz w:val="24"/>
          <w:szCs w:val="24"/>
          <w:highlight w:val="yellow"/>
        </w:rPr>
        <w:t>)</w:t>
      </w:r>
      <w:r w:rsidR="00176324" w:rsidRPr="00E202D4">
        <w:rPr>
          <w:rFonts w:ascii="Times New Roman" w:hAnsi="Times New Roman" w:cs="Times New Roman"/>
          <w:sz w:val="24"/>
          <w:szCs w:val="24"/>
          <w:highlight w:val="yellow"/>
        </w:rPr>
        <w:t xml:space="preserve">, </w:t>
      </w:r>
      <w:r w:rsidRPr="00E202D4">
        <w:rPr>
          <w:rFonts w:ascii="Times New Roman" w:hAnsi="Times New Roman" w:cs="Times New Roman"/>
          <w:sz w:val="24"/>
          <w:szCs w:val="24"/>
          <w:highlight w:val="yellow"/>
        </w:rPr>
        <w:t xml:space="preserve">именуемое в дальнейшем «Дилер», в лице </w:t>
      </w:r>
      <w:r w:rsidR="00E202D4" w:rsidRPr="00E202D4">
        <w:rPr>
          <w:rFonts w:ascii="Times New Roman" w:hAnsi="Times New Roman" w:cs="Times New Roman"/>
          <w:sz w:val="24"/>
          <w:szCs w:val="24"/>
          <w:highlight w:val="yellow"/>
        </w:rPr>
        <w:t>________________________________________________</w:t>
      </w:r>
      <w:r w:rsidR="007128DE" w:rsidRPr="00E202D4">
        <w:rPr>
          <w:rFonts w:ascii="Times New Roman" w:hAnsi="Times New Roman" w:cs="Times New Roman"/>
          <w:sz w:val="24"/>
          <w:szCs w:val="24"/>
          <w:highlight w:val="yellow"/>
        </w:rPr>
        <w:t xml:space="preserve">, действующего на основании </w:t>
      </w:r>
      <w:r w:rsidR="00E202D4" w:rsidRPr="00E202D4">
        <w:rPr>
          <w:rFonts w:ascii="Times New Roman" w:hAnsi="Times New Roman" w:cs="Times New Roman"/>
          <w:sz w:val="24"/>
          <w:szCs w:val="24"/>
          <w:highlight w:val="yellow"/>
        </w:rPr>
        <w:t>______________________</w:t>
      </w:r>
      <w:r w:rsidRPr="00E202D4">
        <w:rPr>
          <w:rFonts w:ascii="Times New Roman" w:hAnsi="Times New Roman" w:cs="Times New Roman"/>
          <w:sz w:val="24"/>
          <w:szCs w:val="24"/>
          <w:highlight w:val="yellow"/>
        </w:rPr>
        <w:t>,</w:t>
      </w:r>
      <w:r w:rsidRPr="00B6571E">
        <w:rPr>
          <w:rFonts w:ascii="Times New Roman" w:hAnsi="Times New Roman" w:cs="Times New Roman"/>
          <w:sz w:val="24"/>
          <w:szCs w:val="24"/>
        </w:rPr>
        <w:t xml:space="preserve"> с другой стороны, вместе именуемые «Стороны», а индивидуально – «Сторона», заключили настоящий дилерский договор (далее по тексту – «Договор» о нижеследующем:</w:t>
      </w:r>
    </w:p>
    <w:p w14:paraId="5AAE40EC" w14:textId="77777777" w:rsidR="009F664D" w:rsidRPr="00B6571E" w:rsidRDefault="00B60B67" w:rsidP="00682667">
      <w:pPr>
        <w:pStyle w:val="a3"/>
        <w:numPr>
          <w:ilvl w:val="0"/>
          <w:numId w:val="2"/>
        </w:numPr>
        <w:jc w:val="center"/>
        <w:rPr>
          <w:rFonts w:ascii="Times New Roman" w:hAnsi="Times New Roman" w:cs="Times New Roman"/>
          <w:b/>
          <w:sz w:val="24"/>
          <w:szCs w:val="24"/>
        </w:rPr>
      </w:pPr>
      <w:r w:rsidRPr="00B6571E">
        <w:rPr>
          <w:rFonts w:ascii="Times New Roman" w:hAnsi="Times New Roman" w:cs="Times New Roman"/>
          <w:b/>
          <w:sz w:val="24"/>
          <w:szCs w:val="24"/>
        </w:rPr>
        <w:t>Предмет договора</w:t>
      </w:r>
    </w:p>
    <w:p w14:paraId="69FD80A3" w14:textId="26E8C341" w:rsidR="00B60B67" w:rsidRPr="00B6571E" w:rsidRDefault="00B60B67" w:rsidP="00682667">
      <w:pPr>
        <w:pStyle w:val="a3"/>
        <w:numPr>
          <w:ilvl w:val="1"/>
          <w:numId w:val="2"/>
        </w:numPr>
        <w:tabs>
          <w:tab w:val="left" w:pos="1134"/>
        </w:tabs>
        <w:spacing w:after="0"/>
        <w:ind w:left="0" w:firstLine="709"/>
        <w:jc w:val="both"/>
        <w:rPr>
          <w:rFonts w:ascii="Times New Roman" w:hAnsi="Times New Roman" w:cs="Times New Roman"/>
          <w:b/>
          <w:sz w:val="24"/>
          <w:szCs w:val="24"/>
        </w:rPr>
      </w:pPr>
      <w:r w:rsidRPr="00B6571E">
        <w:rPr>
          <w:rFonts w:ascii="Times New Roman" w:hAnsi="Times New Roman" w:cs="Times New Roman"/>
          <w:sz w:val="24"/>
          <w:szCs w:val="24"/>
        </w:rPr>
        <w:t xml:space="preserve">Предметом Договора является определение прав, обязанностей, ответственности Компании и Дилера в процессе осуществления деятельности по </w:t>
      </w:r>
      <w:r w:rsidR="00D609F9">
        <w:rPr>
          <w:rFonts w:ascii="Times New Roman" w:hAnsi="Times New Roman" w:cs="Times New Roman"/>
          <w:sz w:val="24"/>
          <w:szCs w:val="24"/>
        </w:rPr>
        <w:t>представлени</w:t>
      </w:r>
      <w:r w:rsidR="00D25523">
        <w:rPr>
          <w:rFonts w:ascii="Times New Roman" w:hAnsi="Times New Roman" w:cs="Times New Roman"/>
          <w:sz w:val="24"/>
          <w:szCs w:val="24"/>
        </w:rPr>
        <w:t>ю</w:t>
      </w:r>
      <w:r w:rsidR="00D609F9">
        <w:rPr>
          <w:rFonts w:ascii="Times New Roman" w:hAnsi="Times New Roman" w:cs="Times New Roman"/>
          <w:sz w:val="24"/>
          <w:szCs w:val="24"/>
        </w:rPr>
        <w:t xml:space="preserve"> интересов </w:t>
      </w:r>
      <w:r w:rsidR="00D609F9" w:rsidRPr="00E202D4">
        <w:rPr>
          <w:rFonts w:ascii="Times New Roman" w:hAnsi="Times New Roman" w:cs="Times New Roman"/>
          <w:sz w:val="24"/>
          <w:szCs w:val="24"/>
          <w:highlight w:val="yellow"/>
        </w:rPr>
        <w:t xml:space="preserve">Компании </w:t>
      </w:r>
      <w:r w:rsidR="00176324" w:rsidRPr="00E202D4">
        <w:rPr>
          <w:rFonts w:ascii="Times New Roman" w:hAnsi="Times New Roman" w:cs="Times New Roman"/>
          <w:sz w:val="24"/>
          <w:szCs w:val="24"/>
          <w:highlight w:val="yellow"/>
        </w:rPr>
        <w:t xml:space="preserve">на Территории </w:t>
      </w:r>
      <w:r w:rsidR="00E202D4" w:rsidRPr="00E202D4">
        <w:rPr>
          <w:rFonts w:ascii="Times New Roman" w:hAnsi="Times New Roman" w:cs="Times New Roman"/>
          <w:sz w:val="24"/>
          <w:szCs w:val="24"/>
          <w:highlight w:val="yellow"/>
        </w:rPr>
        <w:t>______________________</w:t>
      </w:r>
      <w:r w:rsidR="00176324" w:rsidRPr="00E202D4">
        <w:rPr>
          <w:rFonts w:ascii="Times New Roman" w:hAnsi="Times New Roman" w:cs="Times New Roman"/>
          <w:sz w:val="24"/>
          <w:szCs w:val="24"/>
          <w:highlight w:val="yellow"/>
        </w:rPr>
        <w:t xml:space="preserve"> (далее – «Территория Дилера</w:t>
      </w:r>
      <w:r w:rsidR="003F3EC1" w:rsidRPr="00E202D4">
        <w:rPr>
          <w:rFonts w:ascii="Times New Roman" w:hAnsi="Times New Roman" w:cs="Times New Roman"/>
          <w:sz w:val="24"/>
          <w:szCs w:val="24"/>
          <w:highlight w:val="yellow"/>
        </w:rPr>
        <w:t>»</w:t>
      </w:r>
      <w:r w:rsidR="00176324" w:rsidRPr="00E202D4">
        <w:rPr>
          <w:rFonts w:ascii="Times New Roman" w:hAnsi="Times New Roman" w:cs="Times New Roman"/>
          <w:sz w:val="24"/>
          <w:szCs w:val="24"/>
          <w:highlight w:val="yellow"/>
        </w:rPr>
        <w:t>)</w:t>
      </w:r>
      <w:r w:rsidR="000236F7">
        <w:rPr>
          <w:rFonts w:ascii="Times New Roman" w:hAnsi="Times New Roman" w:cs="Times New Roman"/>
          <w:sz w:val="24"/>
          <w:szCs w:val="24"/>
        </w:rPr>
        <w:t xml:space="preserve"> по номенклатуре производимого Товара</w:t>
      </w:r>
      <w:r w:rsidR="00B636D9" w:rsidRPr="00B6571E">
        <w:rPr>
          <w:rFonts w:ascii="Times New Roman" w:hAnsi="Times New Roman" w:cs="Times New Roman"/>
          <w:b/>
          <w:sz w:val="24"/>
          <w:szCs w:val="24"/>
        </w:rPr>
        <w:t xml:space="preserve"> </w:t>
      </w:r>
      <w:r w:rsidRPr="00B6571E">
        <w:rPr>
          <w:rFonts w:ascii="Times New Roman" w:hAnsi="Times New Roman" w:cs="Times New Roman"/>
          <w:sz w:val="24"/>
          <w:szCs w:val="24"/>
        </w:rPr>
        <w:t>(далее по тексту – «Товар»)</w:t>
      </w:r>
      <w:r w:rsidR="00176324">
        <w:rPr>
          <w:rFonts w:ascii="Times New Roman" w:hAnsi="Times New Roman" w:cs="Times New Roman"/>
          <w:sz w:val="24"/>
          <w:szCs w:val="24"/>
        </w:rPr>
        <w:t>, утвержденного в Прайс</w:t>
      </w:r>
      <w:r w:rsidR="00FD17C2">
        <w:rPr>
          <w:rFonts w:ascii="Times New Roman" w:hAnsi="Times New Roman" w:cs="Times New Roman"/>
          <w:sz w:val="24"/>
          <w:szCs w:val="24"/>
        </w:rPr>
        <w:t>-листе</w:t>
      </w:r>
      <w:r w:rsidR="00D25523">
        <w:rPr>
          <w:rFonts w:ascii="Times New Roman" w:hAnsi="Times New Roman" w:cs="Times New Roman"/>
          <w:sz w:val="24"/>
          <w:szCs w:val="24"/>
        </w:rPr>
        <w:t xml:space="preserve"> (Приложение № 1 к настоящему Договору)</w:t>
      </w:r>
      <w:r w:rsidRPr="00B6571E">
        <w:rPr>
          <w:rFonts w:ascii="Times New Roman" w:hAnsi="Times New Roman" w:cs="Times New Roman"/>
          <w:sz w:val="24"/>
          <w:szCs w:val="24"/>
        </w:rPr>
        <w:t>, а также установление порядка осуществления продаж Товара в целях продвижения Товара, расширения рынков сбыта</w:t>
      </w:r>
      <w:r w:rsidR="006212EF">
        <w:rPr>
          <w:rFonts w:ascii="Times New Roman" w:hAnsi="Times New Roman" w:cs="Times New Roman"/>
          <w:sz w:val="24"/>
          <w:szCs w:val="24"/>
        </w:rPr>
        <w:t>, за исключением реализации для нужд Государственного оборонного заказа</w:t>
      </w:r>
      <w:r w:rsidRPr="00B6571E">
        <w:rPr>
          <w:rFonts w:ascii="Times New Roman" w:hAnsi="Times New Roman" w:cs="Times New Roman"/>
          <w:sz w:val="24"/>
          <w:szCs w:val="24"/>
        </w:rPr>
        <w:t>.</w:t>
      </w:r>
    </w:p>
    <w:p w14:paraId="3D3CE46D" w14:textId="77777777" w:rsidR="00B60B67" w:rsidRPr="00B6571E" w:rsidRDefault="00B60B67" w:rsidP="00682667">
      <w:pPr>
        <w:pStyle w:val="a3"/>
        <w:numPr>
          <w:ilvl w:val="1"/>
          <w:numId w:val="2"/>
        </w:numPr>
        <w:tabs>
          <w:tab w:val="left" w:pos="1134"/>
        </w:tabs>
        <w:spacing w:after="0"/>
        <w:ind w:left="0" w:firstLine="709"/>
        <w:jc w:val="both"/>
        <w:rPr>
          <w:rFonts w:ascii="Times New Roman" w:hAnsi="Times New Roman" w:cs="Times New Roman"/>
          <w:b/>
          <w:sz w:val="24"/>
          <w:szCs w:val="24"/>
        </w:rPr>
      </w:pPr>
      <w:r w:rsidRPr="00B6571E">
        <w:rPr>
          <w:rFonts w:ascii="Times New Roman" w:hAnsi="Times New Roman" w:cs="Times New Roman"/>
          <w:sz w:val="24"/>
          <w:szCs w:val="24"/>
        </w:rPr>
        <w:t>Ассортимент, количество, стоимость, порядок и сроки поставки Товара согласовываются Сторонами в отдельных договорах поставки, подписываемых на каждую партию Товара со ссылкой на Договор.</w:t>
      </w:r>
    </w:p>
    <w:p w14:paraId="6414030F" w14:textId="77777777" w:rsidR="00274370" w:rsidRPr="00612942" w:rsidRDefault="00176324" w:rsidP="00682667">
      <w:pPr>
        <w:pStyle w:val="a3"/>
        <w:numPr>
          <w:ilvl w:val="1"/>
          <w:numId w:val="2"/>
        </w:numPr>
        <w:tabs>
          <w:tab w:val="left" w:pos="1134"/>
        </w:tabs>
        <w:spacing w:after="0"/>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Стоимость </w:t>
      </w:r>
      <w:r w:rsidRPr="00FD17C2">
        <w:rPr>
          <w:rFonts w:ascii="Times New Roman" w:hAnsi="Times New Roman" w:cs="Times New Roman"/>
          <w:sz w:val="24"/>
          <w:szCs w:val="24"/>
        </w:rPr>
        <w:t xml:space="preserve">Товара формируется согласно </w:t>
      </w:r>
      <w:r w:rsidR="00FD17C2">
        <w:rPr>
          <w:rFonts w:ascii="Times New Roman" w:hAnsi="Times New Roman" w:cs="Times New Roman"/>
          <w:sz w:val="24"/>
          <w:szCs w:val="24"/>
        </w:rPr>
        <w:t xml:space="preserve">ценам в </w:t>
      </w:r>
      <w:r w:rsidRPr="00FD17C2">
        <w:rPr>
          <w:rFonts w:ascii="Times New Roman" w:hAnsi="Times New Roman" w:cs="Times New Roman"/>
          <w:sz w:val="24"/>
          <w:szCs w:val="24"/>
        </w:rPr>
        <w:t>Прайс</w:t>
      </w:r>
      <w:r w:rsidR="00FD17C2">
        <w:rPr>
          <w:rFonts w:ascii="Times New Roman" w:hAnsi="Times New Roman" w:cs="Times New Roman"/>
          <w:sz w:val="24"/>
          <w:szCs w:val="24"/>
        </w:rPr>
        <w:t>-листе</w:t>
      </w:r>
      <w:r w:rsidR="00D25523" w:rsidRPr="00FD17C2">
        <w:rPr>
          <w:rFonts w:ascii="Times New Roman" w:hAnsi="Times New Roman" w:cs="Times New Roman"/>
          <w:sz w:val="24"/>
          <w:szCs w:val="24"/>
        </w:rPr>
        <w:t xml:space="preserve"> (Приложение № 1)</w:t>
      </w:r>
      <w:r w:rsidRPr="00FD17C2">
        <w:rPr>
          <w:rFonts w:ascii="Times New Roman" w:hAnsi="Times New Roman" w:cs="Times New Roman"/>
          <w:sz w:val="24"/>
          <w:szCs w:val="24"/>
        </w:rPr>
        <w:t>, являющимся неотъемлемой частью настоящего Договора.</w:t>
      </w:r>
      <w:r w:rsidR="00FD17C2" w:rsidRPr="00FD17C2">
        <w:rPr>
          <w:rFonts w:ascii="Times New Roman" w:hAnsi="Times New Roman" w:cs="Times New Roman"/>
          <w:sz w:val="24"/>
          <w:szCs w:val="24"/>
        </w:rPr>
        <w:t xml:space="preserve"> </w:t>
      </w:r>
      <w:r w:rsidR="00FD17C2" w:rsidRPr="00FD17C2">
        <w:rPr>
          <w:rFonts w:ascii="Times New Roman" w:eastAsia="Times New Roman" w:hAnsi="Times New Roman" w:cs="Times New Roman"/>
          <w:sz w:val="24"/>
          <w:szCs w:val="24"/>
        </w:rPr>
        <w:t>Продукция</w:t>
      </w:r>
      <w:r w:rsidR="00FD17C2">
        <w:rPr>
          <w:rFonts w:ascii="Times New Roman" w:eastAsia="Times New Roman" w:hAnsi="Times New Roman" w:cs="Times New Roman"/>
          <w:sz w:val="24"/>
          <w:szCs w:val="24"/>
        </w:rPr>
        <w:t>, не представленная в П</w:t>
      </w:r>
      <w:r w:rsidR="00FD17C2" w:rsidRPr="00FD17C2">
        <w:rPr>
          <w:rFonts w:ascii="Times New Roman" w:eastAsia="Times New Roman" w:hAnsi="Times New Roman" w:cs="Times New Roman"/>
          <w:sz w:val="24"/>
          <w:szCs w:val="24"/>
        </w:rPr>
        <w:t>райс-листе</w:t>
      </w:r>
      <w:r w:rsidR="00FD17C2">
        <w:rPr>
          <w:rFonts w:ascii="Times New Roman" w:eastAsia="Times New Roman" w:hAnsi="Times New Roman" w:cs="Times New Roman"/>
          <w:sz w:val="24"/>
          <w:szCs w:val="24"/>
        </w:rPr>
        <w:t>,</w:t>
      </w:r>
      <w:r w:rsidR="00FD17C2" w:rsidRPr="00FD17C2">
        <w:rPr>
          <w:rFonts w:ascii="Times New Roman" w:eastAsia="Times New Roman" w:hAnsi="Times New Roman" w:cs="Times New Roman"/>
          <w:sz w:val="24"/>
          <w:szCs w:val="24"/>
        </w:rPr>
        <w:t xml:space="preserve"> расценивается отдельно.</w:t>
      </w:r>
    </w:p>
    <w:p w14:paraId="6EC65201" w14:textId="77777777" w:rsidR="00612942" w:rsidRDefault="00612942" w:rsidP="00682667">
      <w:pPr>
        <w:widowControl w:val="0"/>
        <w:numPr>
          <w:ilvl w:val="1"/>
          <w:numId w:val="2"/>
        </w:numPr>
        <w:tabs>
          <w:tab w:val="left" w:pos="993"/>
          <w:tab w:val="left" w:pos="1134"/>
        </w:tabs>
        <w:suppressAutoHyphens/>
        <w:autoSpaceDE w:val="0"/>
        <w:spacing w:after="0"/>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Дилер и Компания</w:t>
      </w:r>
      <w:r w:rsidRPr="00C03F87">
        <w:rPr>
          <w:rFonts w:ascii="Times New Roman" w:hAnsi="Times New Roman" w:cs="Times New Roman"/>
          <w:sz w:val="24"/>
          <w:szCs w:val="24"/>
          <w:shd w:val="clear" w:color="auto" w:fill="FFFFFF"/>
        </w:rPr>
        <w:t xml:space="preserve"> будут сотрудничать с целью достижения лидирующего положения на рынке указанной Территории на основе взаимовыгодного сотрудничества в соответствии с требованиями настоящего Договора, российского законодательства, обычаев торгового оборота и норм деловой этики посредством продвижения и продажи на Территории Товара </w:t>
      </w:r>
      <w:r>
        <w:rPr>
          <w:rFonts w:ascii="Times New Roman" w:hAnsi="Times New Roman" w:cs="Times New Roman"/>
          <w:sz w:val="24"/>
          <w:szCs w:val="24"/>
          <w:shd w:val="clear" w:color="auto" w:fill="FFFFFF"/>
        </w:rPr>
        <w:t>Компании</w:t>
      </w:r>
      <w:r w:rsidRPr="00C03F87">
        <w:rPr>
          <w:rFonts w:ascii="Times New Roman" w:hAnsi="Times New Roman" w:cs="Times New Roman"/>
          <w:sz w:val="24"/>
          <w:szCs w:val="24"/>
          <w:shd w:val="clear" w:color="auto" w:fill="FFFFFF"/>
        </w:rPr>
        <w:t>.</w:t>
      </w:r>
    </w:p>
    <w:p w14:paraId="4944DE5C" w14:textId="77777777" w:rsidR="00612942" w:rsidRDefault="00612942" w:rsidP="00682667">
      <w:pPr>
        <w:widowControl w:val="0"/>
        <w:numPr>
          <w:ilvl w:val="1"/>
          <w:numId w:val="2"/>
        </w:numPr>
        <w:tabs>
          <w:tab w:val="left" w:pos="993"/>
          <w:tab w:val="left" w:pos="1134"/>
        </w:tabs>
        <w:suppressAutoHyphens/>
        <w:autoSpaceDE w:val="0"/>
        <w:spacing w:after="0"/>
        <w:ind w:left="0" w:firstLine="709"/>
        <w:jc w:val="both"/>
        <w:rPr>
          <w:rFonts w:ascii="Times New Roman" w:hAnsi="Times New Roman" w:cs="Times New Roman"/>
          <w:sz w:val="24"/>
          <w:szCs w:val="24"/>
          <w:shd w:val="clear" w:color="auto" w:fill="FFFFFF"/>
        </w:rPr>
      </w:pPr>
      <w:r w:rsidRPr="00C03F87">
        <w:rPr>
          <w:rFonts w:ascii="Times New Roman" w:hAnsi="Times New Roman" w:cs="Times New Roman"/>
          <w:sz w:val="24"/>
          <w:szCs w:val="24"/>
        </w:rPr>
        <w:t>Настоящий Договор не может считаться направленным на то, чтобы создать товарищество или совместное предприятие Сторон, или установить наемные отношения между Сторонами или их работниками и/или лицами, действующими по поручению Сторон, или наделить Дилера п</w:t>
      </w:r>
      <w:r w:rsidRPr="00C03F87">
        <w:rPr>
          <w:rFonts w:ascii="Times New Roman" w:hAnsi="Times New Roman" w:cs="Times New Roman"/>
          <w:sz w:val="24"/>
          <w:szCs w:val="24"/>
          <w:shd w:val="clear" w:color="auto" w:fill="FFFFFF"/>
        </w:rPr>
        <w:t xml:space="preserve">равами или полномочиями, позволяющими ему принимать на себя обязательства от имени </w:t>
      </w:r>
      <w:r>
        <w:rPr>
          <w:rFonts w:ascii="Times New Roman" w:hAnsi="Times New Roman" w:cs="Times New Roman"/>
          <w:sz w:val="24"/>
          <w:szCs w:val="24"/>
          <w:shd w:val="clear" w:color="auto" w:fill="FFFFFF"/>
        </w:rPr>
        <w:t>Компании</w:t>
      </w:r>
      <w:r w:rsidRPr="00C03F87">
        <w:rPr>
          <w:rFonts w:ascii="Times New Roman" w:hAnsi="Times New Roman" w:cs="Times New Roman"/>
          <w:sz w:val="24"/>
          <w:szCs w:val="24"/>
          <w:shd w:val="clear" w:color="auto" w:fill="FFFFFF"/>
        </w:rPr>
        <w:t xml:space="preserve">, или связывать </w:t>
      </w:r>
      <w:r>
        <w:rPr>
          <w:rFonts w:ascii="Times New Roman" w:hAnsi="Times New Roman" w:cs="Times New Roman"/>
          <w:sz w:val="24"/>
          <w:szCs w:val="24"/>
          <w:shd w:val="clear" w:color="auto" w:fill="FFFFFF"/>
        </w:rPr>
        <w:t>Компанию</w:t>
      </w:r>
      <w:r w:rsidRPr="00C03F87">
        <w:rPr>
          <w:rFonts w:ascii="Times New Roman" w:hAnsi="Times New Roman" w:cs="Times New Roman"/>
          <w:sz w:val="24"/>
          <w:szCs w:val="24"/>
          <w:shd w:val="clear" w:color="auto" w:fill="FFFFFF"/>
        </w:rPr>
        <w:t xml:space="preserve"> обязательствами, отличными от оговоренных в настоящем Договоре.</w:t>
      </w:r>
    </w:p>
    <w:p w14:paraId="72133BC5" w14:textId="77777777" w:rsidR="00176324" w:rsidRPr="00D25523" w:rsidRDefault="00176324" w:rsidP="00682667">
      <w:pPr>
        <w:widowControl w:val="0"/>
        <w:numPr>
          <w:ilvl w:val="1"/>
          <w:numId w:val="2"/>
        </w:numPr>
        <w:tabs>
          <w:tab w:val="left" w:pos="567"/>
          <w:tab w:val="left" w:pos="1134"/>
        </w:tabs>
        <w:suppressAutoHyphens/>
        <w:autoSpaceDE w:val="0"/>
        <w:spacing w:after="0"/>
        <w:ind w:left="0" w:firstLine="709"/>
        <w:jc w:val="both"/>
        <w:rPr>
          <w:rFonts w:ascii="Times New Roman" w:hAnsi="Times New Roman" w:cs="Times New Roman"/>
          <w:sz w:val="24"/>
          <w:szCs w:val="24"/>
          <w:shd w:val="clear" w:color="auto" w:fill="FFFFFF"/>
        </w:rPr>
      </w:pPr>
      <w:r w:rsidRPr="0014182F">
        <w:rPr>
          <w:rFonts w:ascii="Times New Roman" w:hAnsi="Times New Roman" w:cs="Times New Roman"/>
          <w:sz w:val="24"/>
          <w:szCs w:val="24"/>
          <w:shd w:val="clear" w:color="auto" w:fill="F6F6F6"/>
        </w:rPr>
        <w:t xml:space="preserve">Все исключительные имущественные права на интеллектуальную собственность, возникшую в результате работы </w:t>
      </w:r>
      <w:r w:rsidR="00DB7260">
        <w:rPr>
          <w:rFonts w:ascii="Times New Roman" w:hAnsi="Times New Roman" w:cs="Times New Roman"/>
          <w:sz w:val="24"/>
          <w:szCs w:val="24"/>
          <w:shd w:val="clear" w:color="auto" w:fill="F6F6F6"/>
        </w:rPr>
        <w:t>Дилера</w:t>
      </w:r>
      <w:r w:rsidRPr="0014182F">
        <w:rPr>
          <w:rFonts w:ascii="Times New Roman" w:hAnsi="Times New Roman" w:cs="Times New Roman"/>
          <w:sz w:val="24"/>
          <w:szCs w:val="24"/>
          <w:shd w:val="clear" w:color="auto" w:fill="F6F6F6"/>
        </w:rPr>
        <w:t xml:space="preserve"> по договору, в прямых задачах и в сопутствующих </w:t>
      </w:r>
      <w:r w:rsidRPr="00D25523">
        <w:rPr>
          <w:rFonts w:ascii="Times New Roman" w:hAnsi="Times New Roman" w:cs="Times New Roman"/>
          <w:sz w:val="24"/>
          <w:szCs w:val="24"/>
          <w:shd w:val="clear" w:color="auto" w:fill="F6F6F6"/>
        </w:rPr>
        <w:t xml:space="preserve">исследованиях и разработках принадлежат </w:t>
      </w:r>
      <w:r w:rsidR="003F3EC1">
        <w:rPr>
          <w:rFonts w:ascii="Times New Roman" w:hAnsi="Times New Roman" w:cs="Times New Roman"/>
          <w:sz w:val="24"/>
          <w:szCs w:val="24"/>
          <w:shd w:val="clear" w:color="auto" w:fill="F6F6F6"/>
        </w:rPr>
        <w:t>Компании</w:t>
      </w:r>
      <w:r w:rsidRPr="00D25523">
        <w:rPr>
          <w:rFonts w:ascii="Times New Roman" w:hAnsi="Times New Roman" w:cs="Times New Roman"/>
          <w:sz w:val="24"/>
          <w:szCs w:val="24"/>
          <w:shd w:val="clear" w:color="auto" w:fill="F6F6F6"/>
        </w:rPr>
        <w:t>.</w:t>
      </w:r>
    </w:p>
    <w:p w14:paraId="66E8F84A" w14:textId="77777777" w:rsidR="00176324" w:rsidRPr="00612942" w:rsidRDefault="00176324" w:rsidP="00682667">
      <w:pPr>
        <w:widowControl w:val="0"/>
        <w:tabs>
          <w:tab w:val="left" w:pos="993"/>
          <w:tab w:val="left" w:pos="1134"/>
        </w:tabs>
        <w:suppressAutoHyphens/>
        <w:autoSpaceDE w:val="0"/>
        <w:spacing w:after="0"/>
        <w:ind w:left="709"/>
        <w:jc w:val="both"/>
        <w:rPr>
          <w:rFonts w:ascii="Times New Roman" w:hAnsi="Times New Roman" w:cs="Times New Roman"/>
          <w:sz w:val="24"/>
          <w:szCs w:val="24"/>
          <w:shd w:val="clear" w:color="auto" w:fill="FFFFFF"/>
        </w:rPr>
      </w:pPr>
    </w:p>
    <w:p w14:paraId="128A1550" w14:textId="77777777" w:rsidR="00274370" w:rsidRPr="00B6571E" w:rsidRDefault="00274370" w:rsidP="00682667">
      <w:pPr>
        <w:tabs>
          <w:tab w:val="left" w:pos="1134"/>
        </w:tabs>
        <w:spacing w:after="0"/>
        <w:jc w:val="both"/>
        <w:rPr>
          <w:rFonts w:ascii="Times New Roman" w:hAnsi="Times New Roman" w:cs="Times New Roman"/>
          <w:sz w:val="24"/>
          <w:szCs w:val="24"/>
        </w:rPr>
      </w:pPr>
    </w:p>
    <w:p w14:paraId="56605D27" w14:textId="77777777" w:rsidR="00B60B67" w:rsidRPr="00B6571E" w:rsidRDefault="00274370" w:rsidP="00682667">
      <w:pPr>
        <w:pStyle w:val="a3"/>
        <w:numPr>
          <w:ilvl w:val="0"/>
          <w:numId w:val="2"/>
        </w:numPr>
        <w:tabs>
          <w:tab w:val="left" w:pos="1134"/>
        </w:tabs>
        <w:spacing w:after="0"/>
        <w:jc w:val="center"/>
        <w:rPr>
          <w:rFonts w:ascii="Times New Roman" w:hAnsi="Times New Roman" w:cs="Times New Roman"/>
          <w:b/>
          <w:sz w:val="24"/>
          <w:szCs w:val="24"/>
        </w:rPr>
      </w:pPr>
      <w:r w:rsidRPr="00B6571E">
        <w:rPr>
          <w:rFonts w:ascii="Times New Roman" w:hAnsi="Times New Roman" w:cs="Times New Roman"/>
          <w:b/>
          <w:sz w:val="24"/>
          <w:szCs w:val="24"/>
        </w:rPr>
        <w:t>Срок действия договора</w:t>
      </w:r>
    </w:p>
    <w:p w14:paraId="49E278C2" w14:textId="1F8DBE69" w:rsidR="00274370" w:rsidRPr="00E202D4" w:rsidRDefault="00274370" w:rsidP="00682667">
      <w:pPr>
        <w:pStyle w:val="a3"/>
        <w:numPr>
          <w:ilvl w:val="1"/>
          <w:numId w:val="2"/>
        </w:numPr>
        <w:tabs>
          <w:tab w:val="left" w:pos="1134"/>
        </w:tabs>
        <w:spacing w:after="0"/>
        <w:ind w:left="0" w:firstLine="709"/>
        <w:jc w:val="both"/>
        <w:rPr>
          <w:rFonts w:ascii="Times New Roman" w:hAnsi="Times New Roman" w:cs="Times New Roman"/>
          <w:b/>
          <w:sz w:val="24"/>
          <w:szCs w:val="24"/>
          <w:highlight w:val="yellow"/>
        </w:rPr>
      </w:pPr>
      <w:r w:rsidRPr="00B6571E">
        <w:rPr>
          <w:rFonts w:ascii="Times New Roman" w:hAnsi="Times New Roman" w:cs="Times New Roman"/>
          <w:sz w:val="24"/>
          <w:szCs w:val="24"/>
        </w:rPr>
        <w:t>Договор вступает в силу с даты подписания его Сторонами и действует</w:t>
      </w:r>
      <w:r w:rsidR="00B6571E" w:rsidRPr="00B6571E">
        <w:rPr>
          <w:rFonts w:ascii="Times New Roman" w:hAnsi="Times New Roman" w:cs="Times New Roman"/>
          <w:sz w:val="24"/>
          <w:szCs w:val="24"/>
        </w:rPr>
        <w:t xml:space="preserve"> </w:t>
      </w:r>
      <w:r w:rsidR="00B6571E" w:rsidRPr="00E202D4">
        <w:rPr>
          <w:rFonts w:ascii="Times New Roman" w:hAnsi="Times New Roman" w:cs="Times New Roman"/>
          <w:sz w:val="24"/>
          <w:szCs w:val="24"/>
          <w:highlight w:val="yellow"/>
        </w:rPr>
        <w:t xml:space="preserve">до </w:t>
      </w:r>
      <w:r w:rsidR="007128DE" w:rsidRPr="00E202D4">
        <w:rPr>
          <w:rFonts w:ascii="Times New Roman" w:hAnsi="Times New Roman" w:cs="Times New Roman"/>
          <w:sz w:val="24"/>
          <w:szCs w:val="24"/>
          <w:highlight w:val="yellow"/>
        </w:rPr>
        <w:t>«</w:t>
      </w:r>
      <w:r w:rsidR="00D25523" w:rsidRPr="00E202D4">
        <w:rPr>
          <w:rFonts w:ascii="Times New Roman" w:hAnsi="Times New Roman" w:cs="Times New Roman"/>
          <w:sz w:val="24"/>
          <w:szCs w:val="24"/>
          <w:highlight w:val="yellow"/>
        </w:rPr>
        <w:t>31» декабря 20</w:t>
      </w:r>
      <w:r w:rsidR="00E202D4" w:rsidRPr="00E202D4">
        <w:rPr>
          <w:rFonts w:ascii="Times New Roman" w:hAnsi="Times New Roman" w:cs="Times New Roman"/>
          <w:sz w:val="24"/>
          <w:szCs w:val="24"/>
          <w:highlight w:val="yellow"/>
        </w:rPr>
        <w:t>__</w:t>
      </w:r>
      <w:r w:rsidR="00B6571E" w:rsidRPr="00E202D4">
        <w:rPr>
          <w:rFonts w:ascii="Times New Roman" w:hAnsi="Times New Roman" w:cs="Times New Roman"/>
          <w:sz w:val="24"/>
          <w:szCs w:val="24"/>
          <w:highlight w:val="yellow"/>
        </w:rPr>
        <w:t xml:space="preserve"> года.</w:t>
      </w:r>
    </w:p>
    <w:p w14:paraId="103F9148" w14:textId="77777777" w:rsidR="00B6571E" w:rsidRPr="00B6571E" w:rsidRDefault="00B6571E" w:rsidP="00682667">
      <w:pPr>
        <w:pStyle w:val="a3"/>
        <w:numPr>
          <w:ilvl w:val="1"/>
          <w:numId w:val="2"/>
        </w:numPr>
        <w:tabs>
          <w:tab w:val="left" w:pos="1134"/>
        </w:tabs>
        <w:spacing w:after="0"/>
        <w:ind w:left="0" w:firstLine="709"/>
        <w:jc w:val="both"/>
        <w:rPr>
          <w:rFonts w:ascii="Times New Roman" w:hAnsi="Times New Roman" w:cs="Times New Roman"/>
          <w:b/>
          <w:sz w:val="24"/>
          <w:szCs w:val="24"/>
        </w:rPr>
      </w:pPr>
      <w:r w:rsidRPr="00B6571E">
        <w:rPr>
          <w:rFonts w:ascii="Times New Roman" w:hAnsi="Times New Roman" w:cs="Times New Roman"/>
          <w:sz w:val="24"/>
          <w:szCs w:val="24"/>
        </w:rPr>
        <w:lastRenderedPageBreak/>
        <w:t>Договор считается заключенным на тех же условиях на тот же срок в случае, если ни одна из Сторон не уведомила о нежелании продлевать Договор на следующий срок за 30 календарных дней до дня окончания срока действия Договора.</w:t>
      </w:r>
    </w:p>
    <w:p w14:paraId="71B532B9" w14:textId="77777777" w:rsidR="00B6571E" w:rsidRDefault="00B6571E" w:rsidP="00682667">
      <w:pPr>
        <w:tabs>
          <w:tab w:val="left" w:pos="1134"/>
        </w:tabs>
        <w:spacing w:after="0"/>
        <w:jc w:val="both"/>
        <w:rPr>
          <w:rFonts w:ascii="Times New Roman" w:hAnsi="Times New Roman" w:cs="Times New Roman"/>
          <w:b/>
          <w:sz w:val="24"/>
          <w:szCs w:val="24"/>
        </w:rPr>
      </w:pPr>
    </w:p>
    <w:p w14:paraId="4F67CC8E" w14:textId="77777777" w:rsidR="00B6571E" w:rsidRDefault="00B6571E" w:rsidP="00682667">
      <w:pPr>
        <w:pStyle w:val="a3"/>
        <w:numPr>
          <w:ilvl w:val="0"/>
          <w:numId w:val="2"/>
        </w:numPr>
        <w:tabs>
          <w:tab w:val="left" w:pos="1134"/>
        </w:tabs>
        <w:spacing w:after="0"/>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14:paraId="5C1F4C69" w14:textId="77777777" w:rsidR="00B6571E" w:rsidRPr="002D7D7B" w:rsidRDefault="002D7D7B" w:rsidP="00682667">
      <w:pPr>
        <w:pStyle w:val="a3"/>
        <w:numPr>
          <w:ilvl w:val="1"/>
          <w:numId w:val="2"/>
        </w:numPr>
        <w:tabs>
          <w:tab w:val="left" w:pos="1134"/>
        </w:tabs>
        <w:spacing w:after="0"/>
        <w:jc w:val="both"/>
        <w:rPr>
          <w:rFonts w:ascii="Times New Roman" w:hAnsi="Times New Roman" w:cs="Times New Roman"/>
          <w:sz w:val="24"/>
          <w:szCs w:val="24"/>
        </w:rPr>
      </w:pPr>
      <w:r w:rsidRPr="002D7D7B">
        <w:rPr>
          <w:rFonts w:ascii="Times New Roman" w:hAnsi="Times New Roman" w:cs="Times New Roman"/>
          <w:sz w:val="24"/>
          <w:szCs w:val="24"/>
        </w:rPr>
        <w:t>Компания обязуется:</w:t>
      </w:r>
    </w:p>
    <w:p w14:paraId="37C33668" w14:textId="77777777" w:rsidR="002D7D7B" w:rsidRPr="002D7D7B" w:rsidRDefault="002D7D7B" w:rsidP="00682667">
      <w:pPr>
        <w:pStyle w:val="a3"/>
        <w:numPr>
          <w:ilvl w:val="2"/>
          <w:numId w:val="2"/>
        </w:numPr>
        <w:tabs>
          <w:tab w:val="left" w:pos="1134"/>
        </w:tabs>
        <w:spacing w:after="0"/>
        <w:ind w:left="0" w:firstLine="709"/>
        <w:jc w:val="both"/>
        <w:rPr>
          <w:rFonts w:ascii="Times New Roman" w:hAnsi="Times New Roman" w:cs="Times New Roman"/>
          <w:b/>
          <w:sz w:val="24"/>
          <w:szCs w:val="24"/>
        </w:rPr>
      </w:pPr>
      <w:r>
        <w:rPr>
          <w:rFonts w:ascii="Times New Roman" w:hAnsi="Times New Roman" w:cs="Times New Roman"/>
          <w:sz w:val="24"/>
          <w:szCs w:val="24"/>
        </w:rPr>
        <w:t>Поставлять дилеру Товар по ценам</w:t>
      </w:r>
      <w:r w:rsidR="00D25523">
        <w:rPr>
          <w:rFonts w:ascii="Times New Roman" w:hAnsi="Times New Roman" w:cs="Times New Roman"/>
          <w:sz w:val="24"/>
          <w:szCs w:val="24"/>
        </w:rPr>
        <w:t>, согласованных в Прайс</w:t>
      </w:r>
      <w:r w:rsidR="00FD17C2">
        <w:rPr>
          <w:rFonts w:ascii="Times New Roman" w:hAnsi="Times New Roman" w:cs="Times New Roman"/>
          <w:sz w:val="24"/>
          <w:szCs w:val="24"/>
        </w:rPr>
        <w:t>-листе</w:t>
      </w:r>
      <w:r w:rsidR="00D25523">
        <w:rPr>
          <w:rFonts w:ascii="Times New Roman" w:hAnsi="Times New Roman" w:cs="Times New Roman"/>
          <w:sz w:val="24"/>
          <w:szCs w:val="24"/>
        </w:rPr>
        <w:t xml:space="preserve"> (Приложение № 1 к настоящему Договору)</w:t>
      </w:r>
      <w:r>
        <w:rPr>
          <w:rFonts w:ascii="Times New Roman" w:hAnsi="Times New Roman" w:cs="Times New Roman"/>
          <w:sz w:val="24"/>
          <w:szCs w:val="24"/>
        </w:rPr>
        <w:t xml:space="preserve"> и на условиях, согласованных Сторонами в договорах поставки.</w:t>
      </w:r>
    </w:p>
    <w:p w14:paraId="570AFA96" w14:textId="77777777" w:rsidR="002A5606" w:rsidRPr="00B87D44" w:rsidRDefault="002A5606" w:rsidP="00682667">
      <w:pPr>
        <w:pStyle w:val="a3"/>
        <w:numPr>
          <w:ilvl w:val="2"/>
          <w:numId w:val="2"/>
        </w:numPr>
        <w:tabs>
          <w:tab w:val="left" w:pos="1134"/>
        </w:tabs>
        <w:spacing w:after="0"/>
        <w:ind w:left="0" w:firstLine="709"/>
        <w:jc w:val="both"/>
        <w:rPr>
          <w:rFonts w:ascii="Times New Roman" w:hAnsi="Times New Roman" w:cs="Times New Roman"/>
          <w:b/>
          <w:sz w:val="24"/>
          <w:szCs w:val="24"/>
        </w:rPr>
      </w:pPr>
      <w:r>
        <w:rPr>
          <w:rFonts w:ascii="Times New Roman" w:hAnsi="Times New Roman" w:cs="Times New Roman"/>
          <w:sz w:val="24"/>
          <w:szCs w:val="24"/>
        </w:rPr>
        <w:t>Информ</w:t>
      </w:r>
      <w:r w:rsidR="002A6E5C">
        <w:rPr>
          <w:rFonts w:ascii="Times New Roman" w:hAnsi="Times New Roman" w:cs="Times New Roman"/>
          <w:sz w:val="24"/>
          <w:szCs w:val="24"/>
        </w:rPr>
        <w:t>ировать Дилера по всем вопросам</w:t>
      </w:r>
      <w:r w:rsidR="00B87D44">
        <w:rPr>
          <w:rFonts w:ascii="Times New Roman" w:hAnsi="Times New Roman" w:cs="Times New Roman"/>
          <w:sz w:val="24"/>
          <w:szCs w:val="24"/>
        </w:rPr>
        <w:t>, связанным с особенностями продажи Товара, а также предоставить техническую информаци</w:t>
      </w:r>
      <w:r w:rsidR="002A6E5C">
        <w:rPr>
          <w:rFonts w:ascii="Times New Roman" w:hAnsi="Times New Roman" w:cs="Times New Roman"/>
          <w:sz w:val="24"/>
          <w:szCs w:val="24"/>
        </w:rPr>
        <w:t>ю</w:t>
      </w:r>
      <w:r w:rsidR="00B87D44">
        <w:rPr>
          <w:rFonts w:ascii="Times New Roman" w:hAnsi="Times New Roman" w:cs="Times New Roman"/>
          <w:sz w:val="24"/>
          <w:szCs w:val="24"/>
        </w:rPr>
        <w:t xml:space="preserve"> на Товар. Информация направляется Компанией в письменном виде, не позднее 5 (пяти) календарных дней со дня письменного запроса Дилера, нарочным либо заказным почтовым отправлением с уведомлением о вручении последнего адресату по месту нахождения Дилера, у</w:t>
      </w:r>
      <w:r w:rsidR="00C34803">
        <w:rPr>
          <w:rFonts w:ascii="Times New Roman" w:hAnsi="Times New Roman" w:cs="Times New Roman"/>
          <w:sz w:val="24"/>
          <w:szCs w:val="24"/>
        </w:rPr>
        <w:t>казанным в разделе 11</w:t>
      </w:r>
      <w:r w:rsidR="00B87D44">
        <w:rPr>
          <w:rFonts w:ascii="Times New Roman" w:hAnsi="Times New Roman" w:cs="Times New Roman"/>
          <w:sz w:val="24"/>
          <w:szCs w:val="24"/>
        </w:rPr>
        <w:t xml:space="preserve"> Договора.</w:t>
      </w:r>
    </w:p>
    <w:p w14:paraId="5B3C3F48" w14:textId="77777777" w:rsidR="00B87D44" w:rsidRPr="00B87D44" w:rsidRDefault="00B87D44" w:rsidP="00682667">
      <w:pPr>
        <w:pStyle w:val="a3"/>
        <w:numPr>
          <w:ilvl w:val="2"/>
          <w:numId w:val="2"/>
        </w:numPr>
        <w:tabs>
          <w:tab w:val="left" w:pos="1134"/>
        </w:tabs>
        <w:spacing w:after="0"/>
        <w:ind w:left="0" w:firstLine="709"/>
        <w:jc w:val="both"/>
        <w:rPr>
          <w:rFonts w:ascii="Times New Roman" w:hAnsi="Times New Roman" w:cs="Times New Roman"/>
          <w:b/>
          <w:sz w:val="24"/>
          <w:szCs w:val="24"/>
        </w:rPr>
      </w:pPr>
      <w:r>
        <w:rPr>
          <w:rFonts w:ascii="Times New Roman" w:hAnsi="Times New Roman" w:cs="Times New Roman"/>
          <w:sz w:val="24"/>
          <w:szCs w:val="24"/>
        </w:rPr>
        <w:t>Проводить консультации по всем вопросам, возникшим у Дилера при продаже Товара.</w:t>
      </w:r>
    </w:p>
    <w:p w14:paraId="3154917D" w14:textId="77777777" w:rsidR="00B87D44" w:rsidRPr="00B87D44" w:rsidRDefault="00B87D44" w:rsidP="00682667">
      <w:pPr>
        <w:pStyle w:val="a3"/>
        <w:numPr>
          <w:ilvl w:val="2"/>
          <w:numId w:val="2"/>
        </w:numPr>
        <w:tabs>
          <w:tab w:val="left" w:pos="1134"/>
        </w:tabs>
        <w:spacing w:after="0"/>
        <w:ind w:left="0" w:firstLine="709"/>
        <w:jc w:val="both"/>
        <w:rPr>
          <w:rFonts w:ascii="Times New Roman" w:hAnsi="Times New Roman" w:cs="Times New Roman"/>
          <w:b/>
          <w:sz w:val="24"/>
          <w:szCs w:val="24"/>
        </w:rPr>
      </w:pPr>
      <w:r>
        <w:rPr>
          <w:rFonts w:ascii="Times New Roman" w:hAnsi="Times New Roman" w:cs="Times New Roman"/>
          <w:sz w:val="24"/>
          <w:szCs w:val="24"/>
        </w:rPr>
        <w:t>Обеспечивать Дилера имеющейся у Компании документацией, рекламными материалами, необходимыми для исполнения Дилером своих обязательств по Договору.</w:t>
      </w:r>
    </w:p>
    <w:p w14:paraId="145E2435" w14:textId="77777777" w:rsidR="00B87D44" w:rsidRPr="00B87D44" w:rsidRDefault="00B87D44" w:rsidP="00682667">
      <w:pPr>
        <w:pStyle w:val="a3"/>
        <w:numPr>
          <w:ilvl w:val="2"/>
          <w:numId w:val="2"/>
        </w:numPr>
        <w:tabs>
          <w:tab w:val="left" w:pos="1134"/>
        </w:tabs>
        <w:spacing w:after="0"/>
        <w:ind w:left="0" w:firstLine="709"/>
        <w:jc w:val="both"/>
        <w:rPr>
          <w:rFonts w:ascii="Times New Roman" w:hAnsi="Times New Roman" w:cs="Times New Roman"/>
          <w:b/>
          <w:sz w:val="24"/>
          <w:szCs w:val="24"/>
        </w:rPr>
      </w:pPr>
      <w:r>
        <w:rPr>
          <w:rFonts w:ascii="Times New Roman" w:hAnsi="Times New Roman" w:cs="Times New Roman"/>
          <w:sz w:val="24"/>
          <w:szCs w:val="24"/>
        </w:rPr>
        <w:t>Уведомлять Дилера не позднее 5 (пяти) календарных дней об изменении технических характеристик, комплектации, цены и(или) других характеристик Товара, которые могут повлиять на его сво</w:t>
      </w:r>
      <w:r w:rsidR="00C11CE6">
        <w:rPr>
          <w:rFonts w:ascii="Times New Roman" w:hAnsi="Times New Roman" w:cs="Times New Roman"/>
          <w:sz w:val="24"/>
          <w:szCs w:val="24"/>
        </w:rPr>
        <w:t>йства. Информация направляется К</w:t>
      </w:r>
      <w:r>
        <w:rPr>
          <w:rFonts w:ascii="Times New Roman" w:hAnsi="Times New Roman" w:cs="Times New Roman"/>
          <w:sz w:val="24"/>
          <w:szCs w:val="24"/>
        </w:rPr>
        <w:t>омпанией в письменном виде, нарочным либо заказным почтовым отправлением с уведомлением о вручении последнего адресату по месту нахождения Дилера, указанным в разделе 1</w:t>
      </w:r>
      <w:r w:rsidR="00B44DD6">
        <w:rPr>
          <w:rFonts w:ascii="Times New Roman" w:hAnsi="Times New Roman" w:cs="Times New Roman"/>
          <w:sz w:val="24"/>
          <w:szCs w:val="24"/>
        </w:rPr>
        <w:t>1</w:t>
      </w:r>
      <w:r>
        <w:rPr>
          <w:rFonts w:ascii="Times New Roman" w:hAnsi="Times New Roman" w:cs="Times New Roman"/>
          <w:sz w:val="24"/>
          <w:szCs w:val="24"/>
        </w:rPr>
        <w:t xml:space="preserve"> Договора.</w:t>
      </w:r>
    </w:p>
    <w:p w14:paraId="7A9FB6C7" w14:textId="77777777" w:rsidR="00B87D44" w:rsidRPr="00C11CE6" w:rsidRDefault="00B87D44" w:rsidP="00682667">
      <w:pPr>
        <w:pStyle w:val="a3"/>
        <w:numPr>
          <w:ilvl w:val="2"/>
          <w:numId w:val="2"/>
        </w:numPr>
        <w:tabs>
          <w:tab w:val="left" w:pos="1134"/>
        </w:tabs>
        <w:spacing w:after="0"/>
        <w:ind w:left="0" w:firstLine="709"/>
        <w:jc w:val="both"/>
        <w:rPr>
          <w:rFonts w:ascii="Times New Roman" w:hAnsi="Times New Roman" w:cs="Times New Roman"/>
          <w:b/>
          <w:sz w:val="24"/>
          <w:szCs w:val="24"/>
        </w:rPr>
      </w:pPr>
      <w:r>
        <w:rPr>
          <w:rFonts w:ascii="Times New Roman" w:hAnsi="Times New Roman" w:cs="Times New Roman"/>
          <w:sz w:val="24"/>
          <w:szCs w:val="24"/>
        </w:rPr>
        <w:t>Назначить ответственного представителя, который от имени Компании участвует в решении вопросов, возникающих в связи с исполнением Договора, оформить доверенность ответственному представителю. Оригинал или копию доверенности, заверенную печатью Компании и подписью уполномоченного на то лица, передать Дилеру не позднее 5 (пяти) календарных дней со дня подписания Договора.</w:t>
      </w:r>
    </w:p>
    <w:p w14:paraId="5C33F2F7" w14:textId="77777777" w:rsidR="00C11CE6" w:rsidRPr="00C11CE6" w:rsidRDefault="00C11CE6" w:rsidP="00682667">
      <w:pPr>
        <w:pStyle w:val="a3"/>
        <w:numPr>
          <w:ilvl w:val="1"/>
          <w:numId w:val="2"/>
        </w:numPr>
        <w:tabs>
          <w:tab w:val="left" w:pos="1134"/>
        </w:tabs>
        <w:spacing w:after="0"/>
        <w:jc w:val="both"/>
        <w:rPr>
          <w:rFonts w:ascii="Times New Roman" w:hAnsi="Times New Roman" w:cs="Times New Roman"/>
          <w:b/>
          <w:sz w:val="24"/>
          <w:szCs w:val="24"/>
        </w:rPr>
      </w:pPr>
      <w:r>
        <w:rPr>
          <w:rFonts w:ascii="Times New Roman" w:hAnsi="Times New Roman" w:cs="Times New Roman"/>
          <w:sz w:val="24"/>
          <w:szCs w:val="24"/>
        </w:rPr>
        <w:t>Дилер обязуется:</w:t>
      </w:r>
    </w:p>
    <w:p w14:paraId="4FFCE58A" w14:textId="77777777" w:rsidR="00C11CE6" w:rsidRPr="000236F7" w:rsidRDefault="00C11CE6" w:rsidP="00682667">
      <w:pPr>
        <w:pStyle w:val="a3"/>
        <w:numPr>
          <w:ilvl w:val="2"/>
          <w:numId w:val="2"/>
        </w:numPr>
        <w:tabs>
          <w:tab w:val="left" w:pos="1134"/>
        </w:tabs>
        <w:spacing w:after="0"/>
        <w:ind w:left="0" w:firstLine="709"/>
        <w:jc w:val="both"/>
        <w:rPr>
          <w:rFonts w:ascii="Times New Roman" w:hAnsi="Times New Roman" w:cs="Times New Roman"/>
          <w:b/>
          <w:sz w:val="24"/>
          <w:szCs w:val="24"/>
        </w:rPr>
      </w:pPr>
      <w:r>
        <w:rPr>
          <w:rFonts w:ascii="Times New Roman" w:hAnsi="Times New Roman" w:cs="Times New Roman"/>
          <w:sz w:val="24"/>
          <w:szCs w:val="24"/>
        </w:rPr>
        <w:t>Приобретать для дальнейшей реализации Товар на сумму</w:t>
      </w:r>
      <w:r w:rsidR="00D25523">
        <w:rPr>
          <w:rFonts w:ascii="Times New Roman" w:hAnsi="Times New Roman" w:cs="Times New Roman"/>
          <w:sz w:val="24"/>
          <w:szCs w:val="24"/>
        </w:rPr>
        <w:t>, согласно Прайс</w:t>
      </w:r>
      <w:r w:rsidR="00FD17C2">
        <w:rPr>
          <w:rFonts w:ascii="Times New Roman" w:hAnsi="Times New Roman" w:cs="Times New Roman"/>
          <w:sz w:val="24"/>
          <w:szCs w:val="24"/>
        </w:rPr>
        <w:t>-листа</w:t>
      </w:r>
      <w:r w:rsidR="00D25523">
        <w:rPr>
          <w:rFonts w:ascii="Times New Roman" w:hAnsi="Times New Roman" w:cs="Times New Roman"/>
          <w:sz w:val="24"/>
          <w:szCs w:val="24"/>
        </w:rPr>
        <w:t xml:space="preserve"> (Приложение № 1 к настоящему Договору)</w:t>
      </w:r>
      <w:r>
        <w:rPr>
          <w:rFonts w:ascii="Times New Roman" w:hAnsi="Times New Roman" w:cs="Times New Roman"/>
          <w:sz w:val="24"/>
          <w:szCs w:val="24"/>
        </w:rPr>
        <w:t>, в ассортименте, в сроки и партиями, согласованными</w:t>
      </w:r>
      <w:r w:rsidR="006139D6">
        <w:rPr>
          <w:rFonts w:ascii="Times New Roman" w:hAnsi="Times New Roman" w:cs="Times New Roman"/>
          <w:sz w:val="24"/>
          <w:szCs w:val="24"/>
        </w:rPr>
        <w:t xml:space="preserve"> Сторонами в догово</w:t>
      </w:r>
      <w:r w:rsidR="006139D6" w:rsidRPr="00A23404">
        <w:rPr>
          <w:rFonts w:ascii="Times New Roman" w:hAnsi="Times New Roman" w:cs="Times New Roman"/>
          <w:sz w:val="24"/>
          <w:szCs w:val="24"/>
        </w:rPr>
        <w:t>рах поставки, только у Компании или из других источников, указанных Компанией.</w:t>
      </w:r>
    </w:p>
    <w:p w14:paraId="33FEC9FB" w14:textId="77777777" w:rsidR="000236F7" w:rsidRPr="000236F7" w:rsidRDefault="000236F7" w:rsidP="00682667">
      <w:pPr>
        <w:pStyle w:val="a3"/>
        <w:numPr>
          <w:ilvl w:val="2"/>
          <w:numId w:val="2"/>
        </w:numPr>
        <w:tabs>
          <w:tab w:val="left" w:pos="1134"/>
        </w:tabs>
        <w:spacing w:after="0"/>
        <w:ind w:left="0" w:firstLine="709"/>
        <w:jc w:val="both"/>
        <w:rPr>
          <w:rFonts w:ascii="Times New Roman" w:hAnsi="Times New Roman" w:cs="Times New Roman"/>
          <w:b/>
          <w:sz w:val="24"/>
          <w:szCs w:val="24"/>
        </w:rPr>
      </w:pPr>
      <w:r>
        <w:rPr>
          <w:rFonts w:ascii="Times New Roman" w:hAnsi="Times New Roman" w:cs="Times New Roman"/>
          <w:sz w:val="24"/>
          <w:szCs w:val="24"/>
        </w:rPr>
        <w:t>Не продавать Товар вне Территории Дилера.</w:t>
      </w:r>
    </w:p>
    <w:p w14:paraId="50977CC5" w14:textId="77777777" w:rsidR="00C11CE6" w:rsidRPr="00C11CE6" w:rsidRDefault="00C11CE6" w:rsidP="00682667">
      <w:pPr>
        <w:pStyle w:val="a3"/>
        <w:numPr>
          <w:ilvl w:val="2"/>
          <w:numId w:val="2"/>
        </w:numPr>
        <w:tabs>
          <w:tab w:val="left" w:pos="1134"/>
        </w:tabs>
        <w:spacing w:after="0"/>
        <w:ind w:left="0" w:firstLine="709"/>
        <w:jc w:val="both"/>
        <w:rPr>
          <w:rFonts w:ascii="Times New Roman" w:hAnsi="Times New Roman" w:cs="Times New Roman"/>
          <w:b/>
          <w:sz w:val="24"/>
          <w:szCs w:val="24"/>
        </w:rPr>
      </w:pPr>
      <w:r>
        <w:rPr>
          <w:rFonts w:ascii="Times New Roman" w:hAnsi="Times New Roman" w:cs="Times New Roman"/>
          <w:sz w:val="24"/>
          <w:szCs w:val="24"/>
        </w:rPr>
        <w:t>Осуществлять послепродажное и гарантийное обслуживание Товара, строго придерживаться инструкций и указаний Компании, направленных на обеспечение высокого качества услуг Дилера по обслуживанию Товара.</w:t>
      </w:r>
    </w:p>
    <w:p w14:paraId="5E9A828F" w14:textId="77777777" w:rsidR="00C11CE6" w:rsidRPr="002A6E5C" w:rsidRDefault="002A6E5C" w:rsidP="00682667">
      <w:pPr>
        <w:pStyle w:val="a3"/>
        <w:numPr>
          <w:ilvl w:val="2"/>
          <w:numId w:val="2"/>
        </w:numPr>
        <w:tabs>
          <w:tab w:val="left" w:pos="1134"/>
        </w:tabs>
        <w:spacing w:after="0"/>
        <w:ind w:left="0" w:firstLine="709"/>
        <w:jc w:val="both"/>
        <w:rPr>
          <w:rFonts w:ascii="Times New Roman" w:hAnsi="Times New Roman" w:cs="Times New Roman"/>
          <w:b/>
          <w:sz w:val="24"/>
          <w:szCs w:val="24"/>
        </w:rPr>
      </w:pPr>
      <w:r>
        <w:rPr>
          <w:rFonts w:ascii="Times New Roman" w:hAnsi="Times New Roman" w:cs="Times New Roman"/>
          <w:sz w:val="24"/>
          <w:szCs w:val="24"/>
        </w:rPr>
        <w:t>Рекламировать за свой счет Товар.</w:t>
      </w:r>
    </w:p>
    <w:p w14:paraId="688F7E7D" w14:textId="77777777" w:rsidR="002A6E5C" w:rsidRPr="002A6E5C" w:rsidRDefault="002A6E5C" w:rsidP="00682667">
      <w:pPr>
        <w:pStyle w:val="a3"/>
        <w:numPr>
          <w:ilvl w:val="2"/>
          <w:numId w:val="2"/>
        </w:numPr>
        <w:tabs>
          <w:tab w:val="left" w:pos="1134"/>
        </w:tabs>
        <w:spacing w:after="0"/>
        <w:ind w:left="0" w:firstLine="709"/>
        <w:jc w:val="both"/>
        <w:rPr>
          <w:rFonts w:ascii="Times New Roman" w:hAnsi="Times New Roman" w:cs="Times New Roman"/>
          <w:b/>
          <w:sz w:val="24"/>
          <w:szCs w:val="24"/>
        </w:rPr>
      </w:pPr>
      <w:r>
        <w:rPr>
          <w:rFonts w:ascii="Times New Roman" w:hAnsi="Times New Roman" w:cs="Times New Roman"/>
          <w:sz w:val="24"/>
          <w:szCs w:val="24"/>
        </w:rPr>
        <w:t>Представлять консультации на темы, касающиеся Товара, лицам</w:t>
      </w:r>
      <w:r w:rsidR="00761AE7">
        <w:rPr>
          <w:rFonts w:ascii="Times New Roman" w:hAnsi="Times New Roman" w:cs="Times New Roman"/>
          <w:sz w:val="24"/>
          <w:szCs w:val="24"/>
        </w:rPr>
        <w:t>,</w:t>
      </w:r>
      <w:r>
        <w:rPr>
          <w:rFonts w:ascii="Times New Roman" w:hAnsi="Times New Roman" w:cs="Times New Roman"/>
          <w:sz w:val="24"/>
          <w:szCs w:val="24"/>
        </w:rPr>
        <w:t xml:space="preserve"> заинтересованным в покупке Товара.</w:t>
      </w:r>
    </w:p>
    <w:p w14:paraId="63F479BE" w14:textId="77777777" w:rsidR="002A6E5C" w:rsidRPr="006139D6" w:rsidRDefault="007C597C" w:rsidP="00682667">
      <w:pPr>
        <w:pStyle w:val="a3"/>
        <w:numPr>
          <w:ilvl w:val="2"/>
          <w:numId w:val="2"/>
        </w:numPr>
        <w:tabs>
          <w:tab w:val="left" w:pos="1134"/>
        </w:tabs>
        <w:spacing w:after="0"/>
        <w:ind w:left="0" w:firstLine="709"/>
        <w:jc w:val="both"/>
        <w:rPr>
          <w:rFonts w:ascii="Times New Roman" w:hAnsi="Times New Roman" w:cs="Times New Roman"/>
          <w:b/>
          <w:sz w:val="24"/>
          <w:szCs w:val="24"/>
        </w:rPr>
      </w:pPr>
      <w:r>
        <w:rPr>
          <w:rFonts w:ascii="Times New Roman" w:hAnsi="Times New Roman" w:cs="Times New Roman"/>
          <w:sz w:val="24"/>
          <w:szCs w:val="24"/>
        </w:rPr>
        <w:t>Назначить ответственного представителя, который от имени Дилера участвует в решении вопросов, возникающих в связи с исполнением Договора, оформить доверенность ответственному представителю. Оригинал или копию доверенности, заверенную печатью Дилера и подписью уполномоченного на то лица, передать Компании не позднее 5 (пяти) календарных дней со дня подписания Договора</w:t>
      </w:r>
    </w:p>
    <w:p w14:paraId="34EF634A" w14:textId="77777777" w:rsidR="006139D6" w:rsidRPr="00A23404" w:rsidRDefault="006139D6" w:rsidP="00682667">
      <w:pPr>
        <w:pStyle w:val="a3"/>
        <w:numPr>
          <w:ilvl w:val="2"/>
          <w:numId w:val="2"/>
        </w:numPr>
        <w:tabs>
          <w:tab w:val="left" w:pos="1134"/>
        </w:tabs>
        <w:spacing w:after="0"/>
        <w:ind w:left="0" w:firstLine="709"/>
        <w:jc w:val="both"/>
        <w:rPr>
          <w:rFonts w:ascii="Times New Roman" w:hAnsi="Times New Roman" w:cs="Times New Roman"/>
          <w:sz w:val="24"/>
          <w:szCs w:val="24"/>
        </w:rPr>
      </w:pPr>
      <w:r w:rsidRPr="00A23404">
        <w:rPr>
          <w:rFonts w:ascii="Times New Roman" w:hAnsi="Times New Roman" w:cs="Times New Roman"/>
          <w:sz w:val="24"/>
          <w:szCs w:val="24"/>
        </w:rPr>
        <w:lastRenderedPageBreak/>
        <w:t>Не продавать Товары 3-м лицам вне Территории</w:t>
      </w:r>
      <w:r w:rsidR="003F3EC1">
        <w:rPr>
          <w:rFonts w:ascii="Times New Roman" w:hAnsi="Times New Roman" w:cs="Times New Roman"/>
          <w:sz w:val="24"/>
          <w:szCs w:val="24"/>
        </w:rPr>
        <w:t xml:space="preserve"> Дилера</w:t>
      </w:r>
      <w:r w:rsidRPr="00A23404">
        <w:rPr>
          <w:rFonts w:ascii="Times New Roman" w:hAnsi="Times New Roman" w:cs="Times New Roman"/>
          <w:sz w:val="24"/>
          <w:szCs w:val="24"/>
        </w:rPr>
        <w:t>, установленной п. 1.</w:t>
      </w:r>
      <w:r w:rsidR="003F3EC1">
        <w:rPr>
          <w:rFonts w:ascii="Times New Roman" w:hAnsi="Times New Roman" w:cs="Times New Roman"/>
          <w:sz w:val="24"/>
          <w:szCs w:val="24"/>
        </w:rPr>
        <w:t>1</w:t>
      </w:r>
      <w:r w:rsidRPr="00A23404">
        <w:rPr>
          <w:rFonts w:ascii="Times New Roman" w:hAnsi="Times New Roman" w:cs="Times New Roman"/>
          <w:sz w:val="24"/>
          <w:szCs w:val="24"/>
        </w:rPr>
        <w:t xml:space="preserve"> Договора.</w:t>
      </w:r>
    </w:p>
    <w:p w14:paraId="5EC0CB9F" w14:textId="77777777" w:rsidR="006139D6" w:rsidRPr="00A23404" w:rsidRDefault="006139D6" w:rsidP="00682667">
      <w:pPr>
        <w:pStyle w:val="a3"/>
        <w:numPr>
          <w:ilvl w:val="2"/>
          <w:numId w:val="2"/>
        </w:numPr>
        <w:tabs>
          <w:tab w:val="left" w:pos="1134"/>
        </w:tabs>
        <w:spacing w:after="0"/>
        <w:ind w:left="0" w:firstLine="709"/>
        <w:jc w:val="both"/>
        <w:rPr>
          <w:rFonts w:ascii="Times New Roman" w:hAnsi="Times New Roman" w:cs="Times New Roman"/>
          <w:sz w:val="24"/>
          <w:szCs w:val="24"/>
        </w:rPr>
      </w:pPr>
      <w:r w:rsidRPr="00A23404">
        <w:rPr>
          <w:rFonts w:ascii="Times New Roman" w:hAnsi="Times New Roman" w:cs="Times New Roman"/>
          <w:sz w:val="24"/>
          <w:szCs w:val="24"/>
        </w:rPr>
        <w:t>Незамедлительно направлять в письменной форме в Компанию на рассмотрение любой запрос или заказ на Товары Компании, полученный Дилером от 3-х лиц, находящихся за пределами Территории.</w:t>
      </w:r>
    </w:p>
    <w:p w14:paraId="25508661" w14:textId="77777777" w:rsidR="006139D6" w:rsidRPr="00A23404" w:rsidRDefault="006139D6" w:rsidP="00682667">
      <w:pPr>
        <w:pStyle w:val="a3"/>
        <w:numPr>
          <w:ilvl w:val="2"/>
          <w:numId w:val="2"/>
        </w:numPr>
        <w:tabs>
          <w:tab w:val="left" w:pos="1134"/>
        </w:tabs>
        <w:spacing w:after="0"/>
        <w:ind w:left="0" w:firstLine="709"/>
        <w:jc w:val="both"/>
        <w:rPr>
          <w:rFonts w:ascii="Times New Roman" w:hAnsi="Times New Roman" w:cs="Times New Roman"/>
          <w:sz w:val="24"/>
          <w:szCs w:val="24"/>
        </w:rPr>
      </w:pPr>
      <w:r w:rsidRPr="00A23404">
        <w:rPr>
          <w:rFonts w:ascii="Times New Roman" w:hAnsi="Times New Roman" w:cs="Times New Roman"/>
          <w:sz w:val="24"/>
          <w:szCs w:val="24"/>
        </w:rPr>
        <w:t>Использовать торговые марки Поставщика и соответствующие фирменные названия для маркетинга и продажи Товара в рамках настоящего Договора без перехода каких-либо исключительных прав к Дилеру.</w:t>
      </w:r>
    </w:p>
    <w:p w14:paraId="1D3FF522" w14:textId="77777777" w:rsidR="006139D6" w:rsidRPr="00A23404" w:rsidRDefault="006139D6" w:rsidP="00682667">
      <w:pPr>
        <w:pStyle w:val="a3"/>
        <w:numPr>
          <w:ilvl w:val="2"/>
          <w:numId w:val="2"/>
        </w:numPr>
        <w:tabs>
          <w:tab w:val="left" w:pos="1134"/>
        </w:tabs>
        <w:spacing w:after="0"/>
        <w:ind w:left="0" w:firstLine="709"/>
        <w:jc w:val="both"/>
        <w:rPr>
          <w:rFonts w:ascii="Times New Roman" w:hAnsi="Times New Roman" w:cs="Times New Roman"/>
          <w:sz w:val="24"/>
          <w:szCs w:val="24"/>
        </w:rPr>
      </w:pPr>
      <w:r w:rsidRPr="00A23404">
        <w:rPr>
          <w:rFonts w:ascii="Times New Roman" w:hAnsi="Times New Roman" w:cs="Times New Roman"/>
          <w:sz w:val="24"/>
          <w:szCs w:val="24"/>
        </w:rPr>
        <w:t>Не разглашать секреты производства и иную техническую и коммерческую информацию, полученную в результате сотрудничества с Компанией.</w:t>
      </w:r>
    </w:p>
    <w:p w14:paraId="39ABCE2D" w14:textId="77777777" w:rsidR="006139D6" w:rsidRPr="00A23404" w:rsidRDefault="006139D6" w:rsidP="00682667">
      <w:pPr>
        <w:pStyle w:val="a3"/>
        <w:numPr>
          <w:ilvl w:val="2"/>
          <w:numId w:val="2"/>
        </w:numPr>
        <w:tabs>
          <w:tab w:val="left" w:pos="1134"/>
        </w:tabs>
        <w:spacing w:after="0"/>
        <w:ind w:left="0" w:firstLine="709"/>
        <w:jc w:val="both"/>
        <w:rPr>
          <w:rFonts w:ascii="Times New Roman" w:hAnsi="Times New Roman" w:cs="Times New Roman"/>
          <w:sz w:val="24"/>
          <w:szCs w:val="24"/>
        </w:rPr>
      </w:pPr>
      <w:r w:rsidRPr="00A23404">
        <w:rPr>
          <w:rFonts w:ascii="Times New Roman" w:hAnsi="Times New Roman" w:cs="Times New Roman"/>
          <w:sz w:val="24"/>
          <w:szCs w:val="24"/>
        </w:rPr>
        <w:t>Использовать товарные знаки, коммерческие обозначения Компания при проведении рекламных компаний Товара и в иных целях (при оформлении вывесок, фирменных бланков, визитных карточек и проч.) исключительно после получения одобрения такого использования от компетентных представителей Компании. При этом товарные знаки и коммерческие обозначения Компании остаются её собственностью, защищаемой действующим законодательством РФ от несанкционированного использования.</w:t>
      </w:r>
    </w:p>
    <w:p w14:paraId="0F11705D" w14:textId="77777777" w:rsidR="006139D6" w:rsidRPr="00A23404" w:rsidRDefault="006139D6" w:rsidP="00682667">
      <w:pPr>
        <w:pStyle w:val="a3"/>
        <w:numPr>
          <w:ilvl w:val="2"/>
          <w:numId w:val="2"/>
        </w:numPr>
        <w:tabs>
          <w:tab w:val="left" w:pos="1134"/>
        </w:tabs>
        <w:spacing w:after="0"/>
        <w:ind w:left="0" w:firstLine="709"/>
        <w:jc w:val="both"/>
        <w:rPr>
          <w:rFonts w:ascii="Times New Roman" w:hAnsi="Times New Roman" w:cs="Times New Roman"/>
          <w:sz w:val="24"/>
          <w:szCs w:val="24"/>
        </w:rPr>
      </w:pPr>
      <w:r w:rsidRPr="00A23404">
        <w:rPr>
          <w:rFonts w:ascii="Times New Roman" w:hAnsi="Times New Roman" w:cs="Times New Roman"/>
          <w:sz w:val="24"/>
          <w:szCs w:val="24"/>
        </w:rPr>
        <w:t>Не вносить изменений в информацию, содержащуюся на заводской упаковке и в документации на Товар, а также не вносить на заводскую упаковку и в документацию на Товар дополнительную информацию, препятствующую считыванию информации производителя и (или) использованию Товара по назначению.</w:t>
      </w:r>
    </w:p>
    <w:p w14:paraId="2B10555C" w14:textId="77777777" w:rsidR="006139D6" w:rsidRPr="00A23404" w:rsidRDefault="006139D6" w:rsidP="00682667">
      <w:pPr>
        <w:pStyle w:val="a3"/>
        <w:numPr>
          <w:ilvl w:val="2"/>
          <w:numId w:val="2"/>
        </w:numPr>
        <w:tabs>
          <w:tab w:val="left" w:pos="1134"/>
        </w:tabs>
        <w:spacing w:after="0"/>
        <w:ind w:left="0" w:firstLine="709"/>
        <w:jc w:val="both"/>
        <w:rPr>
          <w:rFonts w:ascii="Times New Roman" w:hAnsi="Times New Roman" w:cs="Times New Roman"/>
          <w:sz w:val="24"/>
          <w:szCs w:val="24"/>
        </w:rPr>
      </w:pPr>
      <w:r w:rsidRPr="00A23404">
        <w:rPr>
          <w:rFonts w:ascii="Times New Roman" w:hAnsi="Times New Roman" w:cs="Times New Roman"/>
          <w:sz w:val="24"/>
          <w:szCs w:val="24"/>
        </w:rPr>
        <w:t>Выполнять любые рекомендации и требования, полученные от Компании или её представителей, касающиеся организации торговли, склада или складских помещений, поддержания необходимого запаса Товара, подготовки персонала и т.п.</w:t>
      </w:r>
    </w:p>
    <w:p w14:paraId="2CA77F64" w14:textId="77777777" w:rsidR="00636DF2" w:rsidRPr="00636DF2" w:rsidRDefault="007C597C" w:rsidP="00682667">
      <w:pPr>
        <w:pStyle w:val="a3"/>
        <w:numPr>
          <w:ilvl w:val="1"/>
          <w:numId w:val="2"/>
        </w:numPr>
        <w:tabs>
          <w:tab w:val="left" w:pos="1134"/>
        </w:tabs>
        <w:spacing w:after="0"/>
        <w:jc w:val="both"/>
        <w:rPr>
          <w:rFonts w:ascii="Times New Roman" w:hAnsi="Times New Roman" w:cs="Times New Roman"/>
          <w:b/>
          <w:sz w:val="24"/>
          <w:szCs w:val="24"/>
        </w:rPr>
      </w:pPr>
      <w:r>
        <w:rPr>
          <w:rFonts w:ascii="Times New Roman" w:hAnsi="Times New Roman" w:cs="Times New Roman"/>
          <w:sz w:val="24"/>
          <w:szCs w:val="24"/>
        </w:rPr>
        <w:t>Компания имеет право:</w:t>
      </w:r>
    </w:p>
    <w:p w14:paraId="30CEF86B" w14:textId="77777777" w:rsidR="007C597C" w:rsidRPr="006139D6" w:rsidRDefault="00636DF2" w:rsidP="00682667">
      <w:pPr>
        <w:pStyle w:val="a3"/>
        <w:numPr>
          <w:ilvl w:val="2"/>
          <w:numId w:val="2"/>
        </w:numPr>
        <w:tabs>
          <w:tab w:val="left" w:pos="1134"/>
        </w:tabs>
        <w:spacing w:after="0"/>
        <w:ind w:left="0" w:firstLine="709"/>
        <w:jc w:val="both"/>
        <w:rPr>
          <w:rFonts w:ascii="Times New Roman" w:hAnsi="Times New Roman" w:cs="Times New Roman"/>
          <w:b/>
          <w:sz w:val="24"/>
          <w:szCs w:val="24"/>
        </w:rPr>
      </w:pPr>
      <w:r>
        <w:rPr>
          <w:rFonts w:ascii="Times New Roman" w:hAnsi="Times New Roman" w:cs="Times New Roman"/>
          <w:sz w:val="24"/>
          <w:szCs w:val="24"/>
        </w:rPr>
        <w:t>Приостановить поставки Товара в случае нарушения Дилером обязательств по Договору, оговоренных Сторонами в п.3.2. Договора.</w:t>
      </w:r>
      <w:r w:rsidR="007C597C">
        <w:rPr>
          <w:rFonts w:ascii="Times New Roman" w:hAnsi="Times New Roman" w:cs="Times New Roman"/>
          <w:sz w:val="24"/>
          <w:szCs w:val="24"/>
        </w:rPr>
        <w:t xml:space="preserve"> </w:t>
      </w:r>
    </w:p>
    <w:p w14:paraId="0F1CF997" w14:textId="77777777" w:rsidR="006139D6" w:rsidRPr="00A23404" w:rsidRDefault="006139D6" w:rsidP="00682667">
      <w:pPr>
        <w:pStyle w:val="a3"/>
        <w:numPr>
          <w:ilvl w:val="2"/>
          <w:numId w:val="2"/>
        </w:numPr>
        <w:tabs>
          <w:tab w:val="left" w:pos="1134"/>
        </w:tabs>
        <w:spacing w:after="0"/>
        <w:ind w:left="0" w:firstLine="709"/>
        <w:jc w:val="both"/>
        <w:rPr>
          <w:rFonts w:ascii="Times New Roman" w:hAnsi="Times New Roman" w:cs="Times New Roman"/>
          <w:sz w:val="24"/>
          <w:szCs w:val="24"/>
        </w:rPr>
      </w:pPr>
      <w:r w:rsidRPr="00A23404">
        <w:rPr>
          <w:rFonts w:ascii="Times New Roman" w:hAnsi="Times New Roman" w:cs="Times New Roman"/>
          <w:sz w:val="24"/>
          <w:szCs w:val="24"/>
        </w:rPr>
        <w:t>Исключить из сферы применения Договора определенный Товар в связи с производственной или коммерческой необходимостью.</w:t>
      </w:r>
    </w:p>
    <w:p w14:paraId="659FCBBA" w14:textId="77777777" w:rsidR="006139D6" w:rsidRPr="00A23404" w:rsidRDefault="006139D6" w:rsidP="00682667">
      <w:pPr>
        <w:pStyle w:val="a3"/>
        <w:numPr>
          <w:ilvl w:val="2"/>
          <w:numId w:val="2"/>
        </w:numPr>
        <w:tabs>
          <w:tab w:val="left" w:pos="1134"/>
        </w:tabs>
        <w:spacing w:after="0"/>
        <w:ind w:left="0" w:firstLine="709"/>
        <w:jc w:val="both"/>
        <w:rPr>
          <w:rFonts w:ascii="Times New Roman" w:hAnsi="Times New Roman" w:cs="Times New Roman"/>
          <w:sz w:val="24"/>
          <w:szCs w:val="24"/>
        </w:rPr>
      </w:pPr>
      <w:r w:rsidRPr="00A23404">
        <w:rPr>
          <w:rFonts w:ascii="Times New Roman" w:hAnsi="Times New Roman" w:cs="Times New Roman"/>
          <w:sz w:val="24"/>
          <w:szCs w:val="24"/>
        </w:rPr>
        <w:t>Изменять в одностороннем и бесспорном порядке</w:t>
      </w:r>
      <w:r w:rsidR="00D25523">
        <w:rPr>
          <w:rFonts w:ascii="Times New Roman" w:hAnsi="Times New Roman" w:cs="Times New Roman"/>
          <w:sz w:val="24"/>
          <w:szCs w:val="24"/>
        </w:rPr>
        <w:t xml:space="preserve"> стоимость Товара, указанную в П</w:t>
      </w:r>
      <w:r w:rsidRPr="00A23404">
        <w:rPr>
          <w:rFonts w:ascii="Times New Roman" w:hAnsi="Times New Roman" w:cs="Times New Roman"/>
          <w:sz w:val="24"/>
          <w:szCs w:val="24"/>
        </w:rPr>
        <w:t>райс-листе Компании</w:t>
      </w:r>
      <w:r w:rsidR="00D25523">
        <w:rPr>
          <w:rFonts w:ascii="Times New Roman" w:hAnsi="Times New Roman" w:cs="Times New Roman"/>
          <w:sz w:val="24"/>
          <w:szCs w:val="24"/>
        </w:rPr>
        <w:t>, при этом сохраняя скидку на</w:t>
      </w:r>
      <w:r w:rsidR="00C34803">
        <w:rPr>
          <w:rFonts w:ascii="Times New Roman" w:hAnsi="Times New Roman" w:cs="Times New Roman"/>
          <w:sz w:val="24"/>
          <w:szCs w:val="24"/>
        </w:rPr>
        <w:t xml:space="preserve"> Товар для Дилера. Размер скидки</w:t>
      </w:r>
      <w:r w:rsidR="00682667">
        <w:rPr>
          <w:rFonts w:ascii="Times New Roman" w:hAnsi="Times New Roman" w:cs="Times New Roman"/>
          <w:sz w:val="24"/>
          <w:szCs w:val="24"/>
        </w:rPr>
        <w:t xml:space="preserve"> и стоимость Товара</w:t>
      </w:r>
      <w:r w:rsidR="00C34803">
        <w:rPr>
          <w:rFonts w:ascii="Times New Roman" w:hAnsi="Times New Roman" w:cs="Times New Roman"/>
          <w:sz w:val="24"/>
          <w:szCs w:val="24"/>
        </w:rPr>
        <w:t xml:space="preserve"> согласовывается Сторонами путем подписания отдельного Дополнительного соглашения к настоящему Договору</w:t>
      </w:r>
      <w:r w:rsidRPr="00A23404">
        <w:rPr>
          <w:rFonts w:ascii="Times New Roman" w:hAnsi="Times New Roman" w:cs="Times New Roman"/>
          <w:sz w:val="24"/>
          <w:szCs w:val="24"/>
        </w:rPr>
        <w:t>.</w:t>
      </w:r>
    </w:p>
    <w:p w14:paraId="3E578F6A" w14:textId="77777777" w:rsidR="00636DF2" w:rsidRPr="00636DF2" w:rsidRDefault="00636DF2" w:rsidP="00682667">
      <w:pPr>
        <w:pStyle w:val="a3"/>
        <w:numPr>
          <w:ilvl w:val="1"/>
          <w:numId w:val="2"/>
        </w:numPr>
        <w:tabs>
          <w:tab w:val="left" w:pos="1134"/>
        </w:tabs>
        <w:spacing w:after="0"/>
        <w:jc w:val="both"/>
        <w:rPr>
          <w:rFonts w:ascii="Times New Roman" w:hAnsi="Times New Roman" w:cs="Times New Roman"/>
          <w:b/>
          <w:sz w:val="24"/>
          <w:szCs w:val="24"/>
        </w:rPr>
      </w:pPr>
      <w:r>
        <w:rPr>
          <w:rFonts w:ascii="Times New Roman" w:hAnsi="Times New Roman" w:cs="Times New Roman"/>
          <w:sz w:val="24"/>
          <w:szCs w:val="24"/>
        </w:rPr>
        <w:t>Дилер имеет право:</w:t>
      </w:r>
    </w:p>
    <w:p w14:paraId="40259E1D" w14:textId="77777777" w:rsidR="00636DF2" w:rsidRPr="00636DF2" w:rsidRDefault="00636DF2" w:rsidP="00682667">
      <w:pPr>
        <w:pStyle w:val="a3"/>
        <w:numPr>
          <w:ilvl w:val="2"/>
          <w:numId w:val="2"/>
        </w:numPr>
        <w:tabs>
          <w:tab w:val="left" w:pos="1134"/>
        </w:tabs>
        <w:spacing w:after="0"/>
        <w:ind w:left="0" w:firstLine="709"/>
        <w:jc w:val="both"/>
        <w:rPr>
          <w:rFonts w:ascii="Times New Roman" w:hAnsi="Times New Roman" w:cs="Times New Roman"/>
          <w:b/>
          <w:sz w:val="24"/>
          <w:szCs w:val="24"/>
        </w:rPr>
      </w:pPr>
      <w:r>
        <w:rPr>
          <w:rFonts w:ascii="Times New Roman" w:hAnsi="Times New Roman" w:cs="Times New Roman"/>
          <w:sz w:val="24"/>
          <w:szCs w:val="24"/>
        </w:rPr>
        <w:t>Устанавливать стоимость Товара для покупателей по своему усмотрению.</w:t>
      </w:r>
    </w:p>
    <w:p w14:paraId="7E2F98BF" w14:textId="77777777" w:rsidR="00AD2BB0" w:rsidRDefault="00AD2BB0" w:rsidP="00682667">
      <w:pPr>
        <w:pStyle w:val="a3"/>
        <w:numPr>
          <w:ilvl w:val="2"/>
          <w:numId w:val="2"/>
        </w:numPr>
        <w:tabs>
          <w:tab w:val="left" w:pos="1134"/>
        </w:tabs>
        <w:spacing w:after="0"/>
        <w:ind w:left="0" w:firstLine="709"/>
        <w:jc w:val="both"/>
        <w:rPr>
          <w:rFonts w:ascii="Times New Roman" w:hAnsi="Times New Roman" w:cs="Times New Roman"/>
          <w:sz w:val="24"/>
          <w:szCs w:val="24"/>
        </w:rPr>
      </w:pPr>
      <w:r w:rsidRPr="00AD2BB0">
        <w:rPr>
          <w:rFonts w:ascii="Times New Roman" w:hAnsi="Times New Roman" w:cs="Times New Roman"/>
          <w:sz w:val="24"/>
          <w:szCs w:val="24"/>
        </w:rPr>
        <w:t xml:space="preserve">При передаче </w:t>
      </w:r>
      <w:r>
        <w:rPr>
          <w:rFonts w:ascii="Times New Roman" w:hAnsi="Times New Roman" w:cs="Times New Roman"/>
          <w:sz w:val="24"/>
          <w:szCs w:val="24"/>
        </w:rPr>
        <w:t>Компанией Товара ненадлежащего качества и(или) некомплектного, потребовать по своему выбору:</w:t>
      </w:r>
    </w:p>
    <w:p w14:paraId="0303CBE7" w14:textId="77777777" w:rsidR="00AD2BB0" w:rsidRPr="006139D6" w:rsidRDefault="00AD2BB0" w:rsidP="00682667">
      <w:pPr>
        <w:pStyle w:val="a3"/>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безвозмездного </w:t>
      </w:r>
      <w:r w:rsidRPr="00A23404">
        <w:rPr>
          <w:rFonts w:ascii="Times New Roman" w:hAnsi="Times New Roman" w:cs="Times New Roman"/>
          <w:sz w:val="24"/>
          <w:szCs w:val="24"/>
        </w:rPr>
        <w:t>устранения недостатков и(</w:t>
      </w:r>
      <w:r w:rsidR="00A23404" w:rsidRPr="00A23404">
        <w:rPr>
          <w:rFonts w:ascii="Times New Roman" w:hAnsi="Times New Roman" w:cs="Times New Roman"/>
          <w:sz w:val="24"/>
          <w:szCs w:val="24"/>
        </w:rPr>
        <w:t xml:space="preserve">или) доукомплектования Товара </w:t>
      </w:r>
      <w:r w:rsidR="006139D6" w:rsidRPr="00A23404">
        <w:rPr>
          <w:rFonts w:ascii="Times New Roman" w:hAnsi="Times New Roman" w:cs="Times New Roman"/>
          <w:sz w:val="24"/>
          <w:szCs w:val="24"/>
        </w:rPr>
        <w:t>в согласованный Сторонами срок;</w:t>
      </w:r>
    </w:p>
    <w:p w14:paraId="43B221C7" w14:textId="77777777" w:rsidR="00AD2BB0" w:rsidRDefault="00AD2BB0" w:rsidP="00682667">
      <w:pPr>
        <w:pStyle w:val="a3"/>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потр</w:t>
      </w:r>
      <w:r w:rsidR="00A23404">
        <w:rPr>
          <w:rFonts w:ascii="Times New Roman" w:hAnsi="Times New Roman" w:cs="Times New Roman"/>
          <w:sz w:val="24"/>
          <w:szCs w:val="24"/>
        </w:rPr>
        <w:t xml:space="preserve">ебовать замены </w:t>
      </w:r>
      <w:r w:rsidR="00A23404" w:rsidRPr="00A23404">
        <w:rPr>
          <w:rFonts w:ascii="Times New Roman" w:hAnsi="Times New Roman" w:cs="Times New Roman"/>
          <w:sz w:val="24"/>
          <w:szCs w:val="24"/>
        </w:rPr>
        <w:t>Товара</w:t>
      </w:r>
      <w:r w:rsidR="006139D6" w:rsidRPr="00A23404">
        <w:rPr>
          <w:rFonts w:ascii="Times New Roman" w:hAnsi="Times New Roman" w:cs="Times New Roman"/>
          <w:sz w:val="24"/>
          <w:szCs w:val="24"/>
        </w:rPr>
        <w:t xml:space="preserve"> в согласованный Сторонами срок</w:t>
      </w:r>
      <w:r w:rsidR="00D25523">
        <w:rPr>
          <w:rFonts w:ascii="Times New Roman" w:hAnsi="Times New Roman" w:cs="Times New Roman"/>
          <w:sz w:val="24"/>
          <w:szCs w:val="24"/>
        </w:rPr>
        <w:t>.</w:t>
      </w:r>
    </w:p>
    <w:p w14:paraId="23C6A65D" w14:textId="77777777" w:rsidR="006139D6" w:rsidRPr="006139D6" w:rsidRDefault="00297CB8" w:rsidP="00682667">
      <w:pPr>
        <w:tabs>
          <w:tab w:val="left" w:pos="1134"/>
        </w:tabs>
        <w:spacing w:after="0"/>
        <w:ind w:firstLine="709"/>
        <w:contextualSpacing/>
        <w:jc w:val="both"/>
        <w:rPr>
          <w:rFonts w:ascii="Times New Roman" w:hAnsi="Times New Roman" w:cs="Times New Roman"/>
          <w:sz w:val="24"/>
          <w:szCs w:val="24"/>
        </w:rPr>
      </w:pPr>
      <w:r>
        <w:rPr>
          <w:rFonts w:ascii="Times New Roman" w:hAnsi="Times New Roman" w:cs="Times New Roman"/>
          <w:b/>
          <w:sz w:val="24"/>
          <w:szCs w:val="24"/>
        </w:rPr>
        <w:t>3.5.</w:t>
      </w:r>
      <w:r w:rsidR="006139D6" w:rsidRPr="00A23404">
        <w:rPr>
          <w:rFonts w:ascii="Times New Roman" w:hAnsi="Times New Roman" w:cs="Times New Roman"/>
          <w:sz w:val="24"/>
          <w:szCs w:val="24"/>
        </w:rPr>
        <w:t xml:space="preserve"> Дилер не в праве без предварительного письменного согласия Компании напрямую или косвенно за счет своего участия или иным образом продвигать Товары или организовывать филиалы, а также другие места для реализации Товаров за пределами Территории.</w:t>
      </w:r>
    </w:p>
    <w:p w14:paraId="16E90AD0" w14:textId="77777777" w:rsidR="00392E46" w:rsidRDefault="00392E46" w:rsidP="00682667">
      <w:pPr>
        <w:pStyle w:val="a3"/>
        <w:tabs>
          <w:tab w:val="left" w:pos="1134"/>
        </w:tabs>
        <w:spacing w:after="0"/>
        <w:ind w:left="0" w:firstLine="709"/>
        <w:jc w:val="both"/>
        <w:rPr>
          <w:rFonts w:ascii="Times New Roman" w:hAnsi="Times New Roman" w:cs="Times New Roman"/>
          <w:sz w:val="24"/>
          <w:szCs w:val="24"/>
        </w:rPr>
      </w:pPr>
    </w:p>
    <w:p w14:paraId="05509CEA" w14:textId="77777777" w:rsidR="00BA754A" w:rsidRDefault="00BA754A" w:rsidP="00682667">
      <w:pPr>
        <w:pStyle w:val="a3"/>
        <w:numPr>
          <w:ilvl w:val="0"/>
          <w:numId w:val="2"/>
        </w:numPr>
        <w:tabs>
          <w:tab w:val="left" w:pos="1134"/>
        </w:tabs>
        <w:spacing w:after="0"/>
        <w:jc w:val="center"/>
        <w:rPr>
          <w:rFonts w:ascii="Times New Roman" w:hAnsi="Times New Roman" w:cs="Times New Roman"/>
          <w:b/>
          <w:sz w:val="24"/>
          <w:szCs w:val="24"/>
        </w:rPr>
      </w:pPr>
      <w:r>
        <w:rPr>
          <w:rFonts w:ascii="Times New Roman" w:hAnsi="Times New Roman" w:cs="Times New Roman"/>
          <w:b/>
          <w:sz w:val="24"/>
          <w:szCs w:val="24"/>
        </w:rPr>
        <w:t>Гарантийное обслуживание</w:t>
      </w:r>
    </w:p>
    <w:p w14:paraId="00A07E33" w14:textId="77777777" w:rsidR="00BA754A" w:rsidRPr="00812BBC" w:rsidRDefault="00A36ADD" w:rsidP="00682667">
      <w:pPr>
        <w:pStyle w:val="a3"/>
        <w:numPr>
          <w:ilvl w:val="1"/>
          <w:numId w:val="2"/>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Компания</w:t>
      </w:r>
      <w:r w:rsidR="00812BBC" w:rsidRPr="00812BBC">
        <w:rPr>
          <w:rFonts w:ascii="Times New Roman" w:hAnsi="Times New Roman" w:cs="Times New Roman"/>
          <w:sz w:val="24"/>
          <w:szCs w:val="24"/>
        </w:rPr>
        <w:t xml:space="preserve"> обязан</w:t>
      </w:r>
      <w:r>
        <w:rPr>
          <w:rFonts w:ascii="Times New Roman" w:hAnsi="Times New Roman" w:cs="Times New Roman"/>
          <w:sz w:val="24"/>
          <w:szCs w:val="24"/>
        </w:rPr>
        <w:t>а</w:t>
      </w:r>
      <w:r w:rsidR="00812BBC" w:rsidRPr="00812BBC">
        <w:rPr>
          <w:rFonts w:ascii="Times New Roman" w:hAnsi="Times New Roman" w:cs="Times New Roman"/>
          <w:sz w:val="24"/>
          <w:szCs w:val="24"/>
        </w:rPr>
        <w:t xml:space="preserve"> осуществлять гарантийное обслуживание продаваемого Товара в течение </w:t>
      </w:r>
      <w:r>
        <w:rPr>
          <w:rFonts w:ascii="Times New Roman" w:hAnsi="Times New Roman" w:cs="Times New Roman"/>
          <w:sz w:val="24"/>
          <w:szCs w:val="24"/>
        </w:rPr>
        <w:t>12 месяцев</w:t>
      </w:r>
      <w:r w:rsidR="00812BBC" w:rsidRPr="00812BBC">
        <w:rPr>
          <w:rFonts w:ascii="Times New Roman" w:hAnsi="Times New Roman" w:cs="Times New Roman"/>
          <w:sz w:val="24"/>
          <w:szCs w:val="24"/>
        </w:rPr>
        <w:t xml:space="preserve"> со дня продажи</w:t>
      </w:r>
      <w:r w:rsidR="00DB7260">
        <w:rPr>
          <w:rFonts w:ascii="Times New Roman" w:hAnsi="Times New Roman" w:cs="Times New Roman"/>
          <w:sz w:val="24"/>
          <w:szCs w:val="24"/>
        </w:rPr>
        <w:t xml:space="preserve"> Товара</w:t>
      </w:r>
      <w:r w:rsidR="00392E46">
        <w:rPr>
          <w:rFonts w:ascii="Times New Roman" w:hAnsi="Times New Roman" w:cs="Times New Roman"/>
          <w:sz w:val="24"/>
          <w:szCs w:val="24"/>
        </w:rPr>
        <w:t xml:space="preserve"> Дил</w:t>
      </w:r>
      <w:r>
        <w:rPr>
          <w:rFonts w:ascii="Times New Roman" w:hAnsi="Times New Roman" w:cs="Times New Roman"/>
          <w:sz w:val="24"/>
          <w:szCs w:val="24"/>
        </w:rPr>
        <w:t>ером</w:t>
      </w:r>
      <w:r w:rsidR="00812BBC" w:rsidRPr="00812BBC">
        <w:rPr>
          <w:rFonts w:ascii="Times New Roman" w:hAnsi="Times New Roman" w:cs="Times New Roman"/>
          <w:sz w:val="24"/>
          <w:szCs w:val="24"/>
        </w:rPr>
        <w:t>, если иной срок не установлен фирмой-производителем Товара.</w:t>
      </w:r>
    </w:p>
    <w:p w14:paraId="28161F0E" w14:textId="77777777" w:rsidR="006139D6" w:rsidRPr="00A23404" w:rsidRDefault="00812BBC" w:rsidP="00682667">
      <w:pPr>
        <w:pStyle w:val="a3"/>
        <w:numPr>
          <w:ilvl w:val="1"/>
          <w:numId w:val="2"/>
        </w:numPr>
        <w:tabs>
          <w:tab w:val="left" w:pos="1134"/>
        </w:tabs>
        <w:spacing w:after="0"/>
        <w:ind w:left="0" w:firstLine="709"/>
        <w:jc w:val="both"/>
        <w:rPr>
          <w:rFonts w:ascii="Times New Roman" w:hAnsi="Times New Roman" w:cs="Times New Roman"/>
          <w:sz w:val="24"/>
          <w:szCs w:val="24"/>
        </w:rPr>
      </w:pPr>
      <w:r w:rsidRPr="00A23404">
        <w:rPr>
          <w:rFonts w:ascii="Times New Roman" w:hAnsi="Times New Roman" w:cs="Times New Roman"/>
          <w:sz w:val="24"/>
          <w:szCs w:val="24"/>
        </w:rPr>
        <w:t>В течение срока гарантии клиенты, купившие Товар, вправе предъявлять письменную претензию по качеству поставленного Товара непосредственно Дилеру. На основании полученной претензии при условии наступления гарантийного случая Дилер проводит бесплатный гарантийный ремонт проданного клиентам Товара. После осуществления гарантийного ремонта Дилер предоставляет Компании подтверждающие осуществление гарантийного ремонта документы, и Компания возмещает Дилеру понесенные им расходы по осуществлению гарантийного ремонта.</w:t>
      </w:r>
      <w:r w:rsidR="006139D6" w:rsidRPr="00A23404">
        <w:rPr>
          <w:rFonts w:ascii="Times New Roman" w:hAnsi="Times New Roman" w:cs="Times New Roman"/>
          <w:sz w:val="24"/>
          <w:szCs w:val="24"/>
        </w:rPr>
        <w:t xml:space="preserve"> Расходы должны быть прямыми и документально подтвержденными. Также, Дилер обязан незамедлительно уведомлять в письменной форме Компанию о том, что от клиента Дилера поступила письменная претензия, с приложением подтверждающих документов, и Дилер обязан при выполнении гарантийного ремонта выполнять письменные рекомендации Компании с целью надлежащего выполнения гарантийного ремонта.</w:t>
      </w:r>
    </w:p>
    <w:p w14:paraId="73B21C39" w14:textId="77777777" w:rsidR="00812BBC" w:rsidRDefault="00812BBC" w:rsidP="00682667">
      <w:pPr>
        <w:pStyle w:val="a3"/>
        <w:numPr>
          <w:ilvl w:val="1"/>
          <w:numId w:val="2"/>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Транспортировка неисправного Товара, подлежащего гарантийному ремонту, и обратно осуществляется за счет Дилера.</w:t>
      </w:r>
    </w:p>
    <w:p w14:paraId="12F1AEA2" w14:textId="77777777" w:rsidR="00812BBC" w:rsidRDefault="00812BBC" w:rsidP="00682667">
      <w:pPr>
        <w:tabs>
          <w:tab w:val="left" w:pos="1134"/>
        </w:tabs>
        <w:spacing w:after="0"/>
        <w:jc w:val="both"/>
        <w:rPr>
          <w:rFonts w:ascii="Times New Roman" w:hAnsi="Times New Roman" w:cs="Times New Roman"/>
          <w:sz w:val="24"/>
          <w:szCs w:val="24"/>
        </w:rPr>
      </w:pPr>
    </w:p>
    <w:p w14:paraId="5CC538B8" w14:textId="77777777" w:rsidR="00812BBC" w:rsidRDefault="00812BBC" w:rsidP="00682667">
      <w:pPr>
        <w:pStyle w:val="a3"/>
        <w:numPr>
          <w:ilvl w:val="0"/>
          <w:numId w:val="2"/>
        </w:numPr>
        <w:tabs>
          <w:tab w:val="left" w:pos="1134"/>
        </w:tabs>
        <w:spacing w:after="0"/>
        <w:jc w:val="center"/>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14:paraId="151DC9B5" w14:textId="77777777" w:rsidR="00812BBC" w:rsidRPr="00BF05B0" w:rsidRDefault="00BF05B0" w:rsidP="00682667">
      <w:pPr>
        <w:pStyle w:val="a3"/>
        <w:numPr>
          <w:ilvl w:val="1"/>
          <w:numId w:val="2"/>
        </w:numPr>
        <w:tabs>
          <w:tab w:val="left" w:pos="1134"/>
        </w:tabs>
        <w:spacing w:after="0"/>
        <w:ind w:left="0" w:firstLine="709"/>
        <w:jc w:val="both"/>
        <w:rPr>
          <w:rFonts w:ascii="Times New Roman" w:hAnsi="Times New Roman" w:cs="Times New Roman"/>
          <w:b/>
          <w:sz w:val="24"/>
          <w:szCs w:val="24"/>
        </w:rPr>
      </w:pPr>
      <w:r>
        <w:rPr>
          <w:rFonts w:ascii="Times New Roman" w:hAnsi="Times New Roman" w:cs="Times New Roman"/>
          <w:sz w:val="24"/>
          <w:szCs w:val="24"/>
        </w:rPr>
        <w:t>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Российской Федерации.</w:t>
      </w:r>
    </w:p>
    <w:p w14:paraId="32CFD695" w14:textId="77777777" w:rsidR="00BF05B0" w:rsidRPr="00BF05B0" w:rsidRDefault="00BF05B0" w:rsidP="00682667">
      <w:pPr>
        <w:pStyle w:val="a3"/>
        <w:numPr>
          <w:ilvl w:val="1"/>
          <w:numId w:val="2"/>
        </w:numPr>
        <w:tabs>
          <w:tab w:val="left" w:pos="1134"/>
        </w:tabs>
        <w:spacing w:after="0"/>
        <w:ind w:left="0" w:firstLine="709"/>
        <w:jc w:val="both"/>
        <w:rPr>
          <w:rFonts w:ascii="Times New Roman" w:hAnsi="Times New Roman" w:cs="Times New Roman"/>
          <w:b/>
          <w:sz w:val="24"/>
          <w:szCs w:val="24"/>
        </w:rPr>
      </w:pPr>
      <w:r>
        <w:rPr>
          <w:rFonts w:ascii="Times New Roman" w:hAnsi="Times New Roman" w:cs="Times New Roman"/>
          <w:sz w:val="24"/>
          <w:szCs w:val="24"/>
        </w:rPr>
        <w:t>Неустойка по Договору выплачивается только на основании обоснованного письменного требования Сторон.</w:t>
      </w:r>
    </w:p>
    <w:p w14:paraId="6A67E3F3" w14:textId="77777777" w:rsidR="00BF05B0" w:rsidRPr="00BF05B0" w:rsidRDefault="00BF05B0" w:rsidP="00682667">
      <w:pPr>
        <w:pStyle w:val="a3"/>
        <w:numPr>
          <w:ilvl w:val="1"/>
          <w:numId w:val="2"/>
        </w:numPr>
        <w:tabs>
          <w:tab w:val="left" w:pos="1134"/>
        </w:tabs>
        <w:spacing w:after="0"/>
        <w:ind w:left="0" w:firstLine="709"/>
        <w:jc w:val="both"/>
        <w:rPr>
          <w:rFonts w:ascii="Times New Roman" w:hAnsi="Times New Roman" w:cs="Times New Roman"/>
          <w:b/>
          <w:sz w:val="24"/>
          <w:szCs w:val="24"/>
        </w:rPr>
      </w:pPr>
      <w:r>
        <w:rPr>
          <w:rFonts w:ascii="Times New Roman" w:hAnsi="Times New Roman" w:cs="Times New Roman"/>
          <w:sz w:val="24"/>
          <w:szCs w:val="24"/>
        </w:rPr>
        <w:t>Выплата неустойки не освобождает Стороны от выполнения обязанностей, предусмотренных Договором.</w:t>
      </w:r>
    </w:p>
    <w:p w14:paraId="2EA0C89B" w14:textId="77777777" w:rsidR="000E349A" w:rsidRDefault="000E349A" w:rsidP="00682667">
      <w:pPr>
        <w:pStyle w:val="a3"/>
        <w:numPr>
          <w:ilvl w:val="1"/>
          <w:numId w:val="2"/>
        </w:numPr>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Ответственность Дилера:</w:t>
      </w:r>
    </w:p>
    <w:p w14:paraId="693CA84A" w14:textId="77777777" w:rsidR="006139D6" w:rsidRPr="00A6341A" w:rsidRDefault="000E349A" w:rsidP="00682667">
      <w:pPr>
        <w:pStyle w:val="a3"/>
        <w:numPr>
          <w:ilvl w:val="2"/>
          <w:numId w:val="2"/>
        </w:numPr>
        <w:tabs>
          <w:tab w:val="left" w:pos="1134"/>
        </w:tabs>
        <w:spacing w:after="0"/>
        <w:ind w:left="0" w:firstLine="709"/>
        <w:jc w:val="both"/>
        <w:rPr>
          <w:rFonts w:ascii="Times New Roman" w:hAnsi="Times New Roman" w:cs="Times New Roman"/>
          <w:sz w:val="24"/>
          <w:szCs w:val="24"/>
        </w:rPr>
      </w:pPr>
      <w:r w:rsidRPr="00A6341A">
        <w:rPr>
          <w:rFonts w:ascii="Times New Roman" w:hAnsi="Times New Roman" w:cs="Times New Roman"/>
          <w:sz w:val="24"/>
          <w:szCs w:val="24"/>
        </w:rPr>
        <w:t>В случае продажи Товара за Территорией Дилера, Дилер обязуется вып</w:t>
      </w:r>
      <w:r w:rsidR="00A23404" w:rsidRPr="00A6341A">
        <w:rPr>
          <w:rFonts w:ascii="Times New Roman" w:hAnsi="Times New Roman" w:cs="Times New Roman"/>
          <w:sz w:val="24"/>
          <w:szCs w:val="24"/>
        </w:rPr>
        <w:t>латить Компании штраф в размере</w:t>
      </w:r>
      <w:r w:rsidRPr="00A6341A">
        <w:rPr>
          <w:rFonts w:ascii="Times New Roman" w:hAnsi="Times New Roman" w:cs="Times New Roman"/>
          <w:sz w:val="24"/>
          <w:szCs w:val="24"/>
        </w:rPr>
        <w:t xml:space="preserve"> </w:t>
      </w:r>
      <w:r w:rsidR="006139D6" w:rsidRPr="00A6341A">
        <w:rPr>
          <w:rFonts w:ascii="Times New Roman" w:hAnsi="Times New Roman" w:cs="Times New Roman"/>
          <w:sz w:val="24"/>
          <w:szCs w:val="24"/>
        </w:rPr>
        <w:t xml:space="preserve">5 % </w:t>
      </w:r>
      <w:r w:rsidRPr="00A6341A">
        <w:rPr>
          <w:rFonts w:ascii="Times New Roman" w:hAnsi="Times New Roman" w:cs="Times New Roman"/>
          <w:sz w:val="24"/>
          <w:szCs w:val="24"/>
        </w:rPr>
        <w:t>от стоимости Товара, п</w:t>
      </w:r>
      <w:r w:rsidR="006139D6" w:rsidRPr="00A6341A">
        <w:rPr>
          <w:rFonts w:ascii="Times New Roman" w:hAnsi="Times New Roman" w:cs="Times New Roman"/>
          <w:sz w:val="24"/>
          <w:szCs w:val="24"/>
        </w:rPr>
        <w:t>роданного за Территорией Дилера, но не менее 100 000 (ста тысяч) рублей за каждый выявленный случай. В случаях, когда Компания несет убытки/расходы в связи с неисполнением и/или ненадлежащим исполнением Дилером своих обязательств по настоящему Договору, то такие убытки/расходы подлежат возмещению Компании в полном объеме Дилером сверх сумм начисленных неустоек и штрафов.</w:t>
      </w:r>
    </w:p>
    <w:p w14:paraId="571111BF" w14:textId="77777777" w:rsidR="006139D6" w:rsidRPr="00A6341A" w:rsidRDefault="006139D6" w:rsidP="00682667">
      <w:pPr>
        <w:numPr>
          <w:ilvl w:val="2"/>
          <w:numId w:val="2"/>
        </w:numPr>
        <w:tabs>
          <w:tab w:val="left" w:pos="1134"/>
        </w:tabs>
        <w:spacing w:after="0"/>
        <w:ind w:left="0" w:firstLine="709"/>
        <w:contextualSpacing/>
        <w:jc w:val="both"/>
        <w:rPr>
          <w:rFonts w:ascii="Times New Roman" w:hAnsi="Times New Roman" w:cs="Times New Roman"/>
          <w:sz w:val="24"/>
          <w:szCs w:val="24"/>
        </w:rPr>
      </w:pPr>
      <w:r w:rsidRPr="00A6341A">
        <w:rPr>
          <w:rFonts w:ascii="Times New Roman" w:hAnsi="Times New Roman" w:cs="Times New Roman"/>
          <w:sz w:val="24"/>
          <w:szCs w:val="24"/>
        </w:rPr>
        <w:t>В случаях неисполнения и/или ненадлежащего исполнения Дилером обязательств, принятых по настоящему Договору и дополнительным соглашениям/приложений к нему, Компания вправе без дополнительного письменного уведомления дилера приостановить исполнение своих обязательств по настоящему Договору без возмещения каких-либо убытков/расходов/штрафных санкций Дилеру.</w:t>
      </w:r>
    </w:p>
    <w:p w14:paraId="44E2B7AF" w14:textId="77777777" w:rsidR="000E349A" w:rsidRPr="006139D6" w:rsidRDefault="000E349A" w:rsidP="00682667">
      <w:pPr>
        <w:pStyle w:val="a3"/>
        <w:tabs>
          <w:tab w:val="left" w:pos="1134"/>
        </w:tabs>
        <w:spacing w:after="0"/>
        <w:ind w:left="709"/>
        <w:jc w:val="both"/>
        <w:rPr>
          <w:rFonts w:ascii="Times New Roman" w:hAnsi="Times New Roman" w:cs="Times New Roman"/>
          <w:sz w:val="24"/>
          <w:szCs w:val="24"/>
        </w:rPr>
      </w:pPr>
    </w:p>
    <w:p w14:paraId="48AD929C" w14:textId="77777777" w:rsidR="000E349A" w:rsidRDefault="000E349A" w:rsidP="00682667">
      <w:pPr>
        <w:pStyle w:val="a3"/>
        <w:numPr>
          <w:ilvl w:val="0"/>
          <w:numId w:val="2"/>
        </w:numPr>
        <w:tabs>
          <w:tab w:val="left" w:pos="1134"/>
        </w:tabs>
        <w:spacing w:after="0"/>
        <w:jc w:val="center"/>
        <w:rPr>
          <w:rFonts w:ascii="Times New Roman" w:hAnsi="Times New Roman" w:cs="Times New Roman"/>
          <w:b/>
          <w:sz w:val="24"/>
          <w:szCs w:val="24"/>
        </w:rPr>
      </w:pPr>
      <w:r>
        <w:rPr>
          <w:rFonts w:ascii="Times New Roman" w:hAnsi="Times New Roman" w:cs="Times New Roman"/>
          <w:b/>
          <w:sz w:val="24"/>
          <w:szCs w:val="24"/>
        </w:rPr>
        <w:t>Основания и порядок расторжения договора</w:t>
      </w:r>
    </w:p>
    <w:p w14:paraId="45DE42F0" w14:textId="70779FBC" w:rsidR="000E349A" w:rsidRPr="000E349A" w:rsidRDefault="000E349A" w:rsidP="00682667">
      <w:pPr>
        <w:pStyle w:val="a3"/>
        <w:numPr>
          <w:ilvl w:val="1"/>
          <w:numId w:val="2"/>
        </w:numPr>
        <w:tabs>
          <w:tab w:val="left" w:pos="1134"/>
        </w:tabs>
        <w:spacing w:after="0"/>
        <w:ind w:left="0" w:firstLine="709"/>
        <w:jc w:val="both"/>
        <w:rPr>
          <w:rFonts w:ascii="Times New Roman" w:hAnsi="Times New Roman" w:cs="Times New Roman"/>
          <w:b/>
          <w:sz w:val="24"/>
          <w:szCs w:val="24"/>
        </w:rPr>
      </w:pPr>
      <w:r>
        <w:rPr>
          <w:rFonts w:ascii="Times New Roman" w:hAnsi="Times New Roman" w:cs="Times New Roman"/>
          <w:sz w:val="24"/>
          <w:szCs w:val="24"/>
        </w:rPr>
        <w:t>Договор может быть расторгнут по соглашению Сторон</w:t>
      </w:r>
      <w:r w:rsidR="006139D6" w:rsidRPr="00A6341A">
        <w:rPr>
          <w:rFonts w:ascii="Times New Roman" w:hAnsi="Times New Roman" w:cs="Times New Roman"/>
          <w:sz w:val="24"/>
          <w:szCs w:val="24"/>
        </w:rPr>
        <w:t>.</w:t>
      </w:r>
    </w:p>
    <w:p w14:paraId="7ABAC9F9" w14:textId="5D96323C" w:rsidR="000E349A" w:rsidRPr="00A6341A" w:rsidRDefault="000E349A" w:rsidP="00682667">
      <w:pPr>
        <w:pStyle w:val="a3"/>
        <w:numPr>
          <w:ilvl w:val="1"/>
          <w:numId w:val="2"/>
        </w:numPr>
        <w:tabs>
          <w:tab w:val="left" w:pos="1134"/>
        </w:tabs>
        <w:spacing w:after="0"/>
        <w:ind w:left="0" w:firstLine="709"/>
        <w:jc w:val="both"/>
        <w:rPr>
          <w:rFonts w:ascii="Times New Roman" w:hAnsi="Times New Roman" w:cs="Times New Roman"/>
          <w:b/>
          <w:sz w:val="24"/>
          <w:szCs w:val="24"/>
        </w:rPr>
      </w:pPr>
      <w:r w:rsidRPr="00A6341A">
        <w:rPr>
          <w:rFonts w:ascii="Times New Roman" w:hAnsi="Times New Roman" w:cs="Times New Roman"/>
          <w:sz w:val="24"/>
          <w:szCs w:val="24"/>
        </w:rPr>
        <w:t>Расторжение Договора в о</w:t>
      </w:r>
      <w:r w:rsidR="006139D6" w:rsidRPr="00A6341A">
        <w:rPr>
          <w:rFonts w:ascii="Times New Roman" w:hAnsi="Times New Roman" w:cs="Times New Roman"/>
          <w:sz w:val="24"/>
          <w:szCs w:val="24"/>
        </w:rPr>
        <w:t>дностороннем порядке производит</w:t>
      </w:r>
      <w:r w:rsidRPr="00A6341A">
        <w:rPr>
          <w:rFonts w:ascii="Times New Roman" w:hAnsi="Times New Roman" w:cs="Times New Roman"/>
          <w:sz w:val="24"/>
          <w:szCs w:val="24"/>
        </w:rPr>
        <w:t xml:space="preserve">ся </w:t>
      </w:r>
      <w:r w:rsidR="006139D6" w:rsidRPr="00A6341A">
        <w:rPr>
          <w:rFonts w:ascii="Times New Roman" w:hAnsi="Times New Roman" w:cs="Times New Roman"/>
          <w:sz w:val="24"/>
          <w:szCs w:val="24"/>
        </w:rPr>
        <w:t xml:space="preserve">на основании </w:t>
      </w:r>
      <w:r w:rsidR="00E202D4">
        <w:rPr>
          <w:rFonts w:ascii="Times New Roman" w:hAnsi="Times New Roman" w:cs="Times New Roman"/>
          <w:sz w:val="24"/>
          <w:szCs w:val="24"/>
        </w:rPr>
        <w:t>решения суда</w:t>
      </w:r>
      <w:r w:rsidR="006139D6" w:rsidRPr="00A6341A">
        <w:rPr>
          <w:rFonts w:ascii="Times New Roman" w:hAnsi="Times New Roman" w:cs="Times New Roman"/>
          <w:sz w:val="24"/>
          <w:szCs w:val="24"/>
        </w:rPr>
        <w:t>.</w:t>
      </w:r>
    </w:p>
    <w:p w14:paraId="6AE35F06" w14:textId="77777777" w:rsidR="00940483" w:rsidRDefault="00940483" w:rsidP="00682667">
      <w:pPr>
        <w:tabs>
          <w:tab w:val="left" w:pos="1134"/>
        </w:tabs>
        <w:spacing w:after="0"/>
        <w:jc w:val="both"/>
        <w:rPr>
          <w:rFonts w:ascii="Times New Roman" w:hAnsi="Times New Roman" w:cs="Times New Roman"/>
          <w:b/>
          <w:sz w:val="24"/>
          <w:szCs w:val="24"/>
        </w:rPr>
      </w:pPr>
    </w:p>
    <w:p w14:paraId="2FC155E7" w14:textId="77777777" w:rsidR="00940483" w:rsidRDefault="00940483" w:rsidP="00682667">
      <w:pPr>
        <w:pStyle w:val="a3"/>
        <w:numPr>
          <w:ilvl w:val="0"/>
          <w:numId w:val="2"/>
        </w:numPr>
        <w:tabs>
          <w:tab w:val="left" w:pos="1134"/>
        </w:tabs>
        <w:spacing w:after="0"/>
        <w:jc w:val="center"/>
        <w:rPr>
          <w:rFonts w:ascii="Times New Roman" w:hAnsi="Times New Roman" w:cs="Times New Roman"/>
          <w:b/>
          <w:sz w:val="24"/>
          <w:szCs w:val="24"/>
        </w:rPr>
      </w:pPr>
      <w:r>
        <w:rPr>
          <w:rFonts w:ascii="Times New Roman" w:hAnsi="Times New Roman" w:cs="Times New Roman"/>
          <w:b/>
          <w:sz w:val="24"/>
          <w:szCs w:val="24"/>
        </w:rPr>
        <w:t>Разрешение споров из договора</w:t>
      </w:r>
    </w:p>
    <w:p w14:paraId="270947FA" w14:textId="77777777" w:rsidR="00940483" w:rsidRPr="00940483" w:rsidRDefault="00940483" w:rsidP="00682667">
      <w:pPr>
        <w:pStyle w:val="a3"/>
        <w:numPr>
          <w:ilvl w:val="1"/>
          <w:numId w:val="2"/>
        </w:numPr>
        <w:tabs>
          <w:tab w:val="left" w:pos="1134"/>
        </w:tabs>
        <w:spacing w:after="0"/>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Претензионный порядок является обязательным. Спор может быть передан на </w:t>
      </w:r>
      <w:r w:rsidRPr="00A6341A">
        <w:rPr>
          <w:rFonts w:ascii="Times New Roman" w:hAnsi="Times New Roman" w:cs="Times New Roman"/>
          <w:sz w:val="24"/>
          <w:szCs w:val="24"/>
        </w:rPr>
        <w:t xml:space="preserve">разрешение арбитражного суда после принятия Сторонами мер по досудебному </w:t>
      </w:r>
      <w:r w:rsidRPr="00A6341A">
        <w:rPr>
          <w:rFonts w:ascii="Times New Roman" w:hAnsi="Times New Roman" w:cs="Times New Roman"/>
          <w:sz w:val="24"/>
          <w:szCs w:val="24"/>
        </w:rPr>
        <w:lastRenderedPageBreak/>
        <w:t xml:space="preserve">урегулированию по истечении 30 (тридцати) календарных дней со дня </w:t>
      </w:r>
      <w:r w:rsidR="006139D6" w:rsidRPr="00A6341A">
        <w:rPr>
          <w:rFonts w:ascii="Times New Roman" w:hAnsi="Times New Roman" w:cs="Times New Roman"/>
          <w:sz w:val="24"/>
          <w:szCs w:val="24"/>
        </w:rPr>
        <w:t xml:space="preserve">получения </w:t>
      </w:r>
      <w:r w:rsidRPr="00A6341A">
        <w:rPr>
          <w:rFonts w:ascii="Times New Roman" w:hAnsi="Times New Roman" w:cs="Times New Roman"/>
          <w:sz w:val="24"/>
          <w:szCs w:val="24"/>
        </w:rPr>
        <w:t>претензии.</w:t>
      </w:r>
    </w:p>
    <w:p w14:paraId="2A1AF91E" w14:textId="77777777" w:rsidR="00940483" w:rsidRPr="001F3ACB" w:rsidRDefault="001F3ACB" w:rsidP="00682667">
      <w:pPr>
        <w:pStyle w:val="a3"/>
        <w:numPr>
          <w:ilvl w:val="1"/>
          <w:numId w:val="2"/>
        </w:numPr>
        <w:tabs>
          <w:tab w:val="left" w:pos="1134"/>
        </w:tabs>
        <w:spacing w:after="0"/>
        <w:ind w:left="0" w:firstLine="709"/>
        <w:jc w:val="both"/>
        <w:rPr>
          <w:rFonts w:ascii="Times New Roman" w:hAnsi="Times New Roman" w:cs="Times New Roman"/>
          <w:b/>
          <w:sz w:val="24"/>
          <w:szCs w:val="24"/>
        </w:rPr>
      </w:pPr>
      <w:r>
        <w:rPr>
          <w:rFonts w:ascii="Times New Roman" w:hAnsi="Times New Roman" w:cs="Times New Roman"/>
          <w:sz w:val="24"/>
          <w:szCs w:val="24"/>
        </w:rPr>
        <w:t>Споры из Договора разрешаются в судебном порядке в Арбитражном суде г.Санкт-Петербурга и Ленинградской области.</w:t>
      </w:r>
    </w:p>
    <w:p w14:paraId="67D3CFAF" w14:textId="77777777" w:rsidR="001F3ACB" w:rsidRDefault="001F3ACB" w:rsidP="00682667">
      <w:pPr>
        <w:tabs>
          <w:tab w:val="left" w:pos="1134"/>
        </w:tabs>
        <w:spacing w:after="0"/>
        <w:jc w:val="both"/>
        <w:rPr>
          <w:rFonts w:ascii="Times New Roman" w:hAnsi="Times New Roman" w:cs="Times New Roman"/>
          <w:b/>
          <w:sz w:val="24"/>
          <w:szCs w:val="24"/>
        </w:rPr>
      </w:pPr>
    </w:p>
    <w:p w14:paraId="43D359F8" w14:textId="77777777" w:rsidR="001F3ACB" w:rsidRDefault="001F3ACB" w:rsidP="00682667">
      <w:pPr>
        <w:pStyle w:val="a3"/>
        <w:numPr>
          <w:ilvl w:val="0"/>
          <w:numId w:val="2"/>
        </w:numPr>
        <w:tabs>
          <w:tab w:val="left" w:pos="1134"/>
        </w:tabs>
        <w:spacing w:after="0"/>
        <w:jc w:val="center"/>
        <w:rPr>
          <w:rFonts w:ascii="Times New Roman" w:hAnsi="Times New Roman" w:cs="Times New Roman"/>
          <w:b/>
          <w:sz w:val="24"/>
          <w:szCs w:val="24"/>
        </w:rPr>
      </w:pPr>
      <w:r>
        <w:rPr>
          <w:rFonts w:ascii="Times New Roman" w:hAnsi="Times New Roman" w:cs="Times New Roman"/>
          <w:b/>
          <w:sz w:val="24"/>
          <w:szCs w:val="24"/>
        </w:rPr>
        <w:t>Форс-мажор</w:t>
      </w:r>
    </w:p>
    <w:p w14:paraId="1E2F606E" w14:textId="77777777" w:rsidR="001F3ACB" w:rsidRDefault="001F3ACB" w:rsidP="00682667">
      <w:pPr>
        <w:pStyle w:val="a3"/>
        <w:numPr>
          <w:ilvl w:val="1"/>
          <w:numId w:val="2"/>
        </w:numPr>
        <w:tabs>
          <w:tab w:val="left" w:pos="1276"/>
        </w:tabs>
        <w:spacing w:after="0"/>
        <w:ind w:left="0" w:firstLine="709"/>
        <w:jc w:val="both"/>
        <w:rPr>
          <w:rFonts w:ascii="Times New Roman" w:hAnsi="Times New Roman" w:cs="Times New Roman"/>
          <w:sz w:val="24"/>
          <w:szCs w:val="24"/>
        </w:rPr>
      </w:pPr>
      <w:r w:rsidRPr="001F3ACB">
        <w:rPr>
          <w:rFonts w:ascii="Times New Roman" w:hAnsi="Times New Roman" w:cs="Times New Roman"/>
          <w:sz w:val="24"/>
          <w:szCs w:val="24"/>
        </w:rPr>
        <w:t>Сторо</w:t>
      </w:r>
      <w:r>
        <w:rPr>
          <w:rFonts w:ascii="Times New Roman" w:hAnsi="Times New Roman" w:cs="Times New Roman"/>
          <w:sz w:val="24"/>
          <w:szCs w:val="24"/>
        </w:rPr>
        <w:t>ны освобождаются от ответственности за полное или частичное неисполнение обязательств по</w:t>
      </w:r>
      <w:r w:rsidR="00F93C9C">
        <w:rPr>
          <w:rFonts w:ascii="Times New Roman" w:hAnsi="Times New Roman" w:cs="Times New Roman"/>
          <w:sz w:val="24"/>
          <w:szCs w:val="24"/>
        </w:rPr>
        <w:t xml:space="preserve">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14:paraId="1A930D91" w14:textId="77777777" w:rsidR="00F93C9C" w:rsidRDefault="00F93C9C" w:rsidP="00682667">
      <w:pPr>
        <w:pStyle w:val="a3"/>
        <w:numPr>
          <w:ilvl w:val="1"/>
          <w:numId w:val="2"/>
        </w:numPr>
        <w:tabs>
          <w:tab w:val="left"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Сторона, которая не может выполнить обязательства по Договору, должна своевременно, но не позднее 5 (пяти)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14:paraId="167C3098" w14:textId="77777777" w:rsidR="00F93C9C" w:rsidRDefault="00F93C9C" w:rsidP="00682667">
      <w:pPr>
        <w:pStyle w:val="a3"/>
        <w:numPr>
          <w:ilvl w:val="1"/>
          <w:numId w:val="2"/>
        </w:numPr>
        <w:tabs>
          <w:tab w:val="left"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Стороны признают, что неплатежеспособность Сторон не является форс-мажорным обстоятельством.</w:t>
      </w:r>
    </w:p>
    <w:p w14:paraId="3561048C" w14:textId="77777777" w:rsidR="00F93C9C" w:rsidRDefault="00F93C9C" w:rsidP="00682667">
      <w:pPr>
        <w:tabs>
          <w:tab w:val="left" w:pos="1276"/>
        </w:tabs>
        <w:spacing w:after="0"/>
        <w:jc w:val="both"/>
        <w:rPr>
          <w:rFonts w:ascii="Times New Roman" w:hAnsi="Times New Roman" w:cs="Times New Roman"/>
          <w:sz w:val="24"/>
          <w:szCs w:val="24"/>
        </w:rPr>
      </w:pPr>
    </w:p>
    <w:p w14:paraId="65F833B7" w14:textId="77777777" w:rsidR="00F93C9C" w:rsidRDefault="00F93C9C" w:rsidP="00682667">
      <w:pPr>
        <w:pStyle w:val="a3"/>
        <w:numPr>
          <w:ilvl w:val="0"/>
          <w:numId w:val="2"/>
        </w:numPr>
        <w:tabs>
          <w:tab w:val="left" w:pos="1276"/>
        </w:tabs>
        <w:spacing w:after="0"/>
        <w:jc w:val="center"/>
        <w:rPr>
          <w:rFonts w:ascii="Times New Roman" w:hAnsi="Times New Roman" w:cs="Times New Roman"/>
          <w:b/>
          <w:sz w:val="24"/>
          <w:szCs w:val="24"/>
        </w:rPr>
      </w:pPr>
      <w:r>
        <w:rPr>
          <w:rFonts w:ascii="Times New Roman" w:hAnsi="Times New Roman" w:cs="Times New Roman"/>
          <w:b/>
          <w:sz w:val="24"/>
          <w:szCs w:val="24"/>
        </w:rPr>
        <w:t>Конфиденциальная информация</w:t>
      </w:r>
    </w:p>
    <w:p w14:paraId="7DE4F0E8" w14:textId="77777777" w:rsidR="00297CB8" w:rsidRDefault="00297CB8" w:rsidP="00682667">
      <w:pPr>
        <w:pStyle w:val="a3"/>
        <w:numPr>
          <w:ilvl w:val="1"/>
          <w:numId w:val="2"/>
        </w:numPr>
        <w:tabs>
          <w:tab w:val="left" w:pos="1276"/>
        </w:tabs>
        <w:spacing w:after="0"/>
        <w:ind w:left="0" w:firstLine="720"/>
        <w:jc w:val="both"/>
        <w:rPr>
          <w:rFonts w:ascii="Times New Roman" w:hAnsi="Times New Roman" w:cs="Times New Roman"/>
          <w:sz w:val="24"/>
          <w:szCs w:val="24"/>
        </w:rPr>
      </w:pPr>
      <w:r w:rsidRPr="00F93C9C">
        <w:rPr>
          <w:rFonts w:ascii="Times New Roman" w:hAnsi="Times New Roman" w:cs="Times New Roman"/>
          <w:sz w:val="24"/>
          <w:szCs w:val="24"/>
        </w:rPr>
        <w:t xml:space="preserve">Конфиденциальной </w:t>
      </w:r>
      <w:r>
        <w:rPr>
          <w:rFonts w:ascii="Times New Roman" w:hAnsi="Times New Roman" w:cs="Times New Roman"/>
          <w:sz w:val="24"/>
          <w:szCs w:val="24"/>
        </w:rPr>
        <w:t xml:space="preserve">считается информация, полученная в рамках выполнения Договора и содержащая коммерческую тайну либо иную охраняемую законом тайну Стороны, или информация, которая письменно прямо названа Стороной конфиденциальной. </w:t>
      </w:r>
    </w:p>
    <w:p w14:paraId="52FAF708" w14:textId="77777777" w:rsidR="00297CB8" w:rsidRDefault="00297CB8" w:rsidP="00682667">
      <w:pPr>
        <w:pStyle w:val="a3"/>
        <w:numPr>
          <w:ilvl w:val="1"/>
          <w:numId w:val="2"/>
        </w:numPr>
        <w:tabs>
          <w:tab w:val="left" w:pos="1276"/>
        </w:tabs>
        <w:spacing w:after="0"/>
        <w:ind w:left="0" w:firstLine="720"/>
        <w:jc w:val="both"/>
        <w:rPr>
          <w:rFonts w:ascii="Times New Roman" w:hAnsi="Times New Roman" w:cs="Times New Roman"/>
          <w:sz w:val="24"/>
          <w:szCs w:val="24"/>
        </w:rPr>
      </w:pPr>
      <w:r>
        <w:rPr>
          <w:rFonts w:ascii="Times New Roman" w:hAnsi="Times New Roman" w:cs="Times New Roman"/>
          <w:sz w:val="24"/>
          <w:szCs w:val="24"/>
        </w:rPr>
        <w:t>Стороны обязуются предпринять необходимые меры для защиты конфиденциальной информации и не разглашать ее третьим лицам без предварительного письменного согласия другой Стороны. Условия конфиденциальности информации сохраняют свою силу в течение всего срока действия Договора и в течение 3 (трех) лет после окончания договорных отношений по Договору.</w:t>
      </w:r>
    </w:p>
    <w:p w14:paraId="00E3C667" w14:textId="77777777" w:rsidR="00297CB8" w:rsidRDefault="00297CB8" w:rsidP="00682667">
      <w:pPr>
        <w:pStyle w:val="a3"/>
        <w:numPr>
          <w:ilvl w:val="1"/>
          <w:numId w:val="2"/>
        </w:numPr>
        <w:tabs>
          <w:tab w:val="left" w:pos="1276"/>
        </w:tabs>
        <w:spacing w:after="0"/>
        <w:ind w:left="0" w:firstLine="720"/>
        <w:jc w:val="both"/>
        <w:rPr>
          <w:rFonts w:ascii="Times New Roman" w:hAnsi="Times New Roman" w:cs="Times New Roman"/>
          <w:sz w:val="24"/>
          <w:szCs w:val="24"/>
        </w:rPr>
      </w:pPr>
      <w:r>
        <w:rPr>
          <w:rFonts w:ascii="Times New Roman" w:hAnsi="Times New Roman" w:cs="Times New Roman"/>
          <w:sz w:val="24"/>
          <w:szCs w:val="24"/>
        </w:rPr>
        <w:t>Информация не будет отнесена к конфиденциальной, если к информации имеется свободный доступ на законном основании и Сторона, являющаяся собственником информации, не принимает необходимые меры к охране ее конфиденциальности.</w:t>
      </w:r>
    </w:p>
    <w:p w14:paraId="3D3EFE63" w14:textId="77777777" w:rsidR="00297CB8" w:rsidRDefault="00297CB8" w:rsidP="00682667">
      <w:pPr>
        <w:pStyle w:val="a3"/>
        <w:numPr>
          <w:ilvl w:val="1"/>
          <w:numId w:val="2"/>
        </w:numPr>
        <w:tabs>
          <w:tab w:val="left" w:pos="1276"/>
        </w:tabs>
        <w:spacing w:after="0"/>
        <w:ind w:left="0" w:firstLine="720"/>
        <w:jc w:val="both"/>
        <w:rPr>
          <w:rFonts w:ascii="Times New Roman" w:hAnsi="Times New Roman" w:cs="Times New Roman"/>
          <w:sz w:val="24"/>
          <w:szCs w:val="24"/>
        </w:rPr>
      </w:pPr>
      <w:r>
        <w:rPr>
          <w:rFonts w:ascii="Times New Roman" w:hAnsi="Times New Roman" w:cs="Times New Roman"/>
          <w:sz w:val="24"/>
          <w:szCs w:val="24"/>
        </w:rPr>
        <w:t>Конфиденциальная информация может быть передана одной из Сторон органам государственной власти по основаниям и в порядке, установленным законодательством, с незамедлительным уведомлением об этом другой Стороны.</w:t>
      </w:r>
    </w:p>
    <w:p w14:paraId="34B1F2CF" w14:textId="77777777" w:rsidR="00297CB8" w:rsidRDefault="00297CB8" w:rsidP="00682667">
      <w:pPr>
        <w:pStyle w:val="a3"/>
        <w:numPr>
          <w:ilvl w:val="1"/>
          <w:numId w:val="2"/>
        </w:numPr>
        <w:tabs>
          <w:tab w:val="left" w:pos="1276"/>
        </w:tabs>
        <w:spacing w:after="0"/>
        <w:ind w:left="0" w:firstLine="720"/>
        <w:jc w:val="both"/>
        <w:rPr>
          <w:rFonts w:ascii="Times New Roman" w:hAnsi="Times New Roman" w:cs="Times New Roman"/>
          <w:sz w:val="24"/>
          <w:szCs w:val="24"/>
        </w:rPr>
      </w:pPr>
      <w:r>
        <w:rPr>
          <w:rFonts w:ascii="Times New Roman" w:hAnsi="Times New Roman" w:cs="Times New Roman"/>
          <w:sz w:val="24"/>
          <w:szCs w:val="24"/>
        </w:rPr>
        <w:t>Если одна из Сторон допустит разглашение конфиденциальной информации, она возместит другой Стороне причиненные убытки, включая любой причиненный реальный ущерб или упущенную выгоду.</w:t>
      </w:r>
    </w:p>
    <w:p w14:paraId="29BCC226" w14:textId="77777777" w:rsidR="00A6341A" w:rsidRPr="00A6341A" w:rsidRDefault="00A6341A" w:rsidP="00682667">
      <w:pPr>
        <w:pStyle w:val="a3"/>
        <w:tabs>
          <w:tab w:val="left" w:pos="1276"/>
        </w:tabs>
        <w:spacing w:after="0"/>
        <w:jc w:val="both"/>
        <w:rPr>
          <w:rFonts w:ascii="Times New Roman" w:hAnsi="Times New Roman" w:cs="Times New Roman"/>
          <w:sz w:val="24"/>
          <w:szCs w:val="24"/>
          <w:highlight w:val="yellow"/>
        </w:rPr>
      </w:pPr>
    </w:p>
    <w:p w14:paraId="4970E234" w14:textId="77777777" w:rsidR="00A652BF" w:rsidRDefault="00A652BF" w:rsidP="00682667">
      <w:pPr>
        <w:pStyle w:val="a3"/>
        <w:numPr>
          <w:ilvl w:val="0"/>
          <w:numId w:val="2"/>
        </w:numPr>
        <w:tabs>
          <w:tab w:val="left" w:pos="1276"/>
        </w:tabs>
        <w:spacing w:after="0"/>
        <w:jc w:val="center"/>
        <w:rPr>
          <w:rFonts w:ascii="Times New Roman" w:hAnsi="Times New Roman" w:cs="Times New Roman"/>
          <w:b/>
          <w:sz w:val="24"/>
          <w:szCs w:val="24"/>
        </w:rPr>
      </w:pPr>
      <w:r>
        <w:rPr>
          <w:rFonts w:ascii="Times New Roman" w:hAnsi="Times New Roman" w:cs="Times New Roman"/>
          <w:b/>
          <w:sz w:val="24"/>
          <w:szCs w:val="24"/>
        </w:rPr>
        <w:t>Прочие условия</w:t>
      </w:r>
    </w:p>
    <w:p w14:paraId="0AA2B9CA" w14:textId="77777777" w:rsidR="00A652BF" w:rsidRDefault="00A652BF" w:rsidP="00682667">
      <w:pPr>
        <w:pStyle w:val="a3"/>
        <w:numPr>
          <w:ilvl w:val="1"/>
          <w:numId w:val="2"/>
        </w:numPr>
        <w:tabs>
          <w:tab w:val="left" w:pos="1276"/>
        </w:tabs>
        <w:spacing w:after="0"/>
        <w:ind w:left="0" w:firstLine="709"/>
        <w:jc w:val="both"/>
        <w:rPr>
          <w:rFonts w:ascii="Times New Roman" w:hAnsi="Times New Roman" w:cs="Times New Roman"/>
          <w:sz w:val="24"/>
          <w:szCs w:val="24"/>
        </w:rPr>
      </w:pPr>
      <w:r w:rsidRPr="00A652BF">
        <w:rPr>
          <w:rFonts w:ascii="Times New Roman" w:hAnsi="Times New Roman" w:cs="Times New Roman"/>
          <w:sz w:val="24"/>
          <w:szCs w:val="24"/>
        </w:rPr>
        <w:t>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14:paraId="1FBE2625" w14:textId="77777777" w:rsidR="00A652BF" w:rsidRDefault="00A652BF" w:rsidP="00682667">
      <w:pPr>
        <w:pStyle w:val="a3"/>
        <w:numPr>
          <w:ilvl w:val="1"/>
          <w:numId w:val="2"/>
        </w:numPr>
        <w:tabs>
          <w:tab w:val="left"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Вся переписка по предмету Договора, предшествующая его заключению, теряет юридическую силу со дня заключения Договора.</w:t>
      </w:r>
    </w:p>
    <w:p w14:paraId="5CCA0FEA" w14:textId="77777777" w:rsidR="00A652BF" w:rsidRDefault="00A652BF" w:rsidP="00682667">
      <w:pPr>
        <w:pStyle w:val="a3"/>
        <w:numPr>
          <w:ilvl w:val="1"/>
          <w:numId w:val="2"/>
        </w:numPr>
        <w:tabs>
          <w:tab w:val="left"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w:t>
      </w:r>
      <w:r w:rsidR="00A94776">
        <w:rPr>
          <w:rFonts w:ascii="Times New Roman" w:hAnsi="Times New Roman" w:cs="Times New Roman"/>
          <w:sz w:val="24"/>
          <w:szCs w:val="24"/>
        </w:rPr>
        <w:t>, остальные положения Договора обязательны для Сторон в течение срока действия Договора.</w:t>
      </w:r>
    </w:p>
    <w:p w14:paraId="4ED15FDF" w14:textId="77777777" w:rsidR="00612942" w:rsidRPr="00C03F87" w:rsidRDefault="00612942" w:rsidP="00682667">
      <w:pPr>
        <w:numPr>
          <w:ilvl w:val="1"/>
          <w:numId w:val="2"/>
        </w:numPr>
        <w:tabs>
          <w:tab w:val="left" w:pos="851"/>
          <w:tab w:val="left" w:pos="1134"/>
          <w:tab w:val="left" w:pos="1276"/>
        </w:tabs>
        <w:suppressAutoHyphens/>
        <w:spacing w:after="0"/>
        <w:ind w:left="0" w:firstLine="709"/>
        <w:jc w:val="both"/>
        <w:rPr>
          <w:rFonts w:ascii="Times New Roman" w:hAnsi="Times New Roman" w:cs="Times New Roman"/>
          <w:sz w:val="24"/>
          <w:szCs w:val="24"/>
        </w:rPr>
      </w:pPr>
      <w:r w:rsidRPr="00C03F87">
        <w:rPr>
          <w:rFonts w:ascii="Times New Roman" w:hAnsi="Times New Roman" w:cs="Times New Roman"/>
          <w:sz w:val="24"/>
          <w:szCs w:val="24"/>
        </w:rPr>
        <w:lastRenderedPageBreak/>
        <w:t>Стороны обязуются информировать друг друга об изменении своих адресов, банковских реквизитов, изменении состава лиц, уполномоченных представлять интересы Стороны в рамках настоящего Договора и иных существенных сведений в течение 5 (пяти) рабочих дней с даты такого изменения. Риск ненадлежащего исполнения Договора, возникшего в связи с несвоевременным уведомлением, несет Сторона, не предоставившая соответствующее уведомление.</w:t>
      </w:r>
    </w:p>
    <w:p w14:paraId="5157BC03" w14:textId="77777777" w:rsidR="00612942" w:rsidRPr="00C03F87" w:rsidRDefault="00612942" w:rsidP="00682667">
      <w:pPr>
        <w:widowControl w:val="0"/>
        <w:numPr>
          <w:ilvl w:val="1"/>
          <w:numId w:val="2"/>
        </w:numPr>
        <w:tabs>
          <w:tab w:val="left" w:pos="0"/>
          <w:tab w:val="left" w:pos="284"/>
          <w:tab w:val="left" w:pos="426"/>
          <w:tab w:val="left" w:pos="851"/>
          <w:tab w:val="left" w:pos="1134"/>
          <w:tab w:val="left" w:pos="1276"/>
          <w:tab w:val="left" w:pos="3686"/>
        </w:tabs>
        <w:suppressAutoHyphens/>
        <w:autoSpaceDE w:val="0"/>
        <w:spacing w:after="0"/>
        <w:ind w:left="0" w:firstLine="709"/>
        <w:jc w:val="both"/>
        <w:rPr>
          <w:rFonts w:ascii="Times New Roman" w:hAnsi="Times New Roman" w:cs="Times New Roman"/>
          <w:sz w:val="24"/>
          <w:szCs w:val="24"/>
        </w:rPr>
      </w:pPr>
      <w:r w:rsidRPr="00C03F87">
        <w:rPr>
          <w:rFonts w:ascii="Times New Roman" w:hAnsi="Times New Roman" w:cs="Times New Roman"/>
          <w:sz w:val="24"/>
          <w:szCs w:val="24"/>
        </w:rPr>
        <w:t>Ни одна из Сторон не вправе передавать свои права по настоящему Договору третьей стороне без письменного согласия другой Стороны.</w:t>
      </w:r>
    </w:p>
    <w:p w14:paraId="2DD49C4D" w14:textId="5BB328E7" w:rsidR="00612942" w:rsidRPr="00C03F87" w:rsidRDefault="00612942" w:rsidP="00682667">
      <w:pPr>
        <w:widowControl w:val="0"/>
        <w:numPr>
          <w:ilvl w:val="1"/>
          <w:numId w:val="2"/>
        </w:numPr>
        <w:tabs>
          <w:tab w:val="left" w:pos="284"/>
          <w:tab w:val="left" w:pos="426"/>
          <w:tab w:val="left" w:pos="851"/>
          <w:tab w:val="left" w:pos="1134"/>
          <w:tab w:val="left" w:pos="1276"/>
          <w:tab w:val="left" w:pos="3686"/>
        </w:tabs>
        <w:suppressAutoHyphens/>
        <w:autoSpaceDE w:val="0"/>
        <w:spacing w:after="0"/>
        <w:ind w:left="0" w:firstLine="709"/>
        <w:jc w:val="both"/>
        <w:rPr>
          <w:rFonts w:ascii="Times New Roman" w:hAnsi="Times New Roman" w:cs="Times New Roman"/>
          <w:sz w:val="24"/>
          <w:szCs w:val="24"/>
        </w:rPr>
      </w:pPr>
      <w:r w:rsidRPr="00C03F87">
        <w:rPr>
          <w:rFonts w:ascii="Times New Roman" w:hAnsi="Times New Roman" w:cs="Times New Roman"/>
          <w:sz w:val="24"/>
          <w:szCs w:val="24"/>
        </w:rPr>
        <w:t xml:space="preserve">Любые изменения и дополнения к настоящему договору </w:t>
      </w:r>
      <w:proofErr w:type="gramStart"/>
      <w:r w:rsidRPr="00C03F87">
        <w:rPr>
          <w:rFonts w:ascii="Times New Roman" w:hAnsi="Times New Roman" w:cs="Times New Roman"/>
          <w:sz w:val="24"/>
          <w:szCs w:val="24"/>
        </w:rPr>
        <w:t>действительны, при условии,</w:t>
      </w:r>
      <w:r w:rsidR="00E202D4">
        <w:rPr>
          <w:rFonts w:ascii="Times New Roman" w:hAnsi="Times New Roman" w:cs="Times New Roman"/>
          <w:sz w:val="24"/>
          <w:szCs w:val="24"/>
        </w:rPr>
        <w:t xml:space="preserve"> </w:t>
      </w:r>
      <w:r w:rsidRPr="00C03F87">
        <w:rPr>
          <w:rFonts w:ascii="Times New Roman" w:hAnsi="Times New Roman" w:cs="Times New Roman"/>
          <w:sz w:val="24"/>
          <w:szCs w:val="24"/>
        </w:rPr>
        <w:t>если</w:t>
      </w:r>
      <w:proofErr w:type="gramEnd"/>
      <w:r w:rsidRPr="00C03F87">
        <w:rPr>
          <w:rFonts w:ascii="Times New Roman" w:hAnsi="Times New Roman" w:cs="Times New Roman"/>
          <w:sz w:val="24"/>
          <w:szCs w:val="24"/>
        </w:rPr>
        <w:t xml:space="preserve"> они совершены в письменной форме и подписаны надлежаще уполномоченными на то представителями сторон.</w:t>
      </w:r>
    </w:p>
    <w:p w14:paraId="507D0E50" w14:textId="77777777" w:rsidR="00612942" w:rsidRPr="00612942" w:rsidRDefault="00612942" w:rsidP="00682667">
      <w:pPr>
        <w:numPr>
          <w:ilvl w:val="1"/>
          <w:numId w:val="2"/>
        </w:numPr>
        <w:tabs>
          <w:tab w:val="left" w:pos="851"/>
          <w:tab w:val="left" w:pos="1134"/>
          <w:tab w:val="left" w:pos="1276"/>
        </w:tabs>
        <w:suppressAutoHyphens/>
        <w:spacing w:after="0"/>
        <w:ind w:left="0" w:firstLine="709"/>
        <w:jc w:val="both"/>
        <w:rPr>
          <w:rFonts w:ascii="Times New Roman" w:hAnsi="Times New Roman" w:cs="Times New Roman"/>
          <w:sz w:val="24"/>
          <w:szCs w:val="24"/>
        </w:rPr>
      </w:pPr>
      <w:r w:rsidRPr="00C03F87">
        <w:rPr>
          <w:rFonts w:ascii="Times New Roman" w:hAnsi="Times New Roman" w:cs="Times New Roman"/>
          <w:sz w:val="24"/>
          <w:szCs w:val="24"/>
        </w:rPr>
        <w:t>Переписка по факсимильной связи, дающая основание достоверно установить отправителя, признается Сторонами как имеющая силу для юридических действий. Однако, документы, переданные по факсимильной связи, электронной связи и иной техники, в течение 10 (десяти) дней после передачи по факсимильной связи, электронной связи, должны сопровождаться обязательной посылкой оригиналов по почте, и имеют юридическую силу до момента получения оригиналов по почте</w:t>
      </w:r>
      <w:r>
        <w:rPr>
          <w:rFonts w:ascii="Times New Roman" w:hAnsi="Times New Roman" w:cs="Times New Roman"/>
          <w:sz w:val="24"/>
          <w:szCs w:val="24"/>
        </w:rPr>
        <w:t>.</w:t>
      </w:r>
    </w:p>
    <w:p w14:paraId="689AF2D2" w14:textId="77777777" w:rsidR="00A94776" w:rsidRDefault="00A94776" w:rsidP="00682667">
      <w:pPr>
        <w:pStyle w:val="a3"/>
        <w:numPr>
          <w:ilvl w:val="1"/>
          <w:numId w:val="2"/>
        </w:numPr>
        <w:tabs>
          <w:tab w:val="left"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Договор составлен в 2 (двух) подлинных экземплярах на русском языке по одному для каждой из Сторон.</w:t>
      </w:r>
    </w:p>
    <w:p w14:paraId="1B624160" w14:textId="77777777" w:rsidR="00A94776" w:rsidRDefault="00A94776" w:rsidP="00682667">
      <w:pPr>
        <w:tabs>
          <w:tab w:val="left" w:pos="1276"/>
        </w:tabs>
        <w:spacing w:after="0"/>
        <w:jc w:val="both"/>
        <w:rPr>
          <w:rFonts w:ascii="Times New Roman" w:hAnsi="Times New Roman" w:cs="Times New Roman"/>
          <w:sz w:val="24"/>
          <w:szCs w:val="24"/>
        </w:rPr>
      </w:pPr>
    </w:p>
    <w:p w14:paraId="2372C69C" w14:textId="77777777" w:rsidR="00A94776" w:rsidRDefault="00A94776" w:rsidP="00682667">
      <w:pPr>
        <w:pStyle w:val="a3"/>
        <w:numPr>
          <w:ilvl w:val="0"/>
          <w:numId w:val="2"/>
        </w:numPr>
        <w:tabs>
          <w:tab w:val="left" w:pos="1276"/>
        </w:tabs>
        <w:spacing w:after="0"/>
        <w:jc w:val="center"/>
        <w:rPr>
          <w:rFonts w:ascii="Times New Roman" w:hAnsi="Times New Roman" w:cs="Times New Roman"/>
          <w:b/>
          <w:sz w:val="24"/>
          <w:szCs w:val="24"/>
        </w:rPr>
      </w:pPr>
      <w:r w:rsidRPr="00A94776">
        <w:rPr>
          <w:rFonts w:ascii="Times New Roman" w:hAnsi="Times New Roman" w:cs="Times New Roman"/>
          <w:b/>
          <w:sz w:val="24"/>
          <w:szCs w:val="24"/>
        </w:rPr>
        <w:t>Адреса, реквизиты и подписи Сторон</w:t>
      </w:r>
    </w:p>
    <w:p w14:paraId="053A1422" w14:textId="77777777" w:rsidR="00A94776" w:rsidRDefault="00A94776" w:rsidP="00682667">
      <w:pPr>
        <w:tabs>
          <w:tab w:val="left" w:pos="1276"/>
        </w:tabs>
        <w:spacing w:after="0"/>
        <w:jc w:val="center"/>
        <w:rPr>
          <w:rFonts w:ascii="Times New Roman" w:hAnsi="Times New Roman" w:cs="Times New Roman"/>
          <w:b/>
          <w:sz w:val="24"/>
          <w:szCs w:val="24"/>
        </w:rPr>
      </w:pPr>
    </w:p>
    <w:tbl>
      <w:tblPr>
        <w:tblStyle w:val="a4"/>
        <w:tblW w:w="9322"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4786"/>
      </w:tblGrid>
      <w:tr w:rsidR="00A94776" w:rsidRPr="007128DE" w14:paraId="6D59287E" w14:textId="77777777" w:rsidTr="007128DE">
        <w:tc>
          <w:tcPr>
            <w:tcW w:w="4536" w:type="dxa"/>
          </w:tcPr>
          <w:p w14:paraId="20231E71" w14:textId="77777777" w:rsidR="00A94776" w:rsidRPr="007128DE" w:rsidRDefault="00A94776" w:rsidP="00682667">
            <w:pPr>
              <w:tabs>
                <w:tab w:val="left" w:pos="1276"/>
              </w:tabs>
              <w:spacing w:line="276" w:lineRule="auto"/>
              <w:rPr>
                <w:rFonts w:ascii="Times New Roman" w:hAnsi="Times New Roman" w:cs="Times New Roman"/>
                <w:b/>
                <w:sz w:val="24"/>
                <w:szCs w:val="24"/>
              </w:rPr>
            </w:pPr>
            <w:r w:rsidRPr="007128DE">
              <w:rPr>
                <w:rFonts w:ascii="Times New Roman" w:hAnsi="Times New Roman" w:cs="Times New Roman"/>
                <w:b/>
                <w:sz w:val="24"/>
                <w:szCs w:val="24"/>
              </w:rPr>
              <w:t>Компания:</w:t>
            </w:r>
          </w:p>
          <w:p w14:paraId="7E539077" w14:textId="77777777" w:rsidR="00297CB8" w:rsidRPr="007128DE" w:rsidRDefault="00297CB8" w:rsidP="00682667">
            <w:pPr>
              <w:pStyle w:val="a7"/>
              <w:tabs>
                <w:tab w:val="left" w:pos="1418"/>
              </w:tabs>
              <w:spacing w:line="276" w:lineRule="auto"/>
              <w:jc w:val="both"/>
              <w:rPr>
                <w:rFonts w:ascii="Times New Roman" w:hAnsi="Times New Roman"/>
                <w:sz w:val="24"/>
                <w:szCs w:val="24"/>
              </w:rPr>
            </w:pPr>
            <w:r w:rsidRPr="007128DE">
              <w:rPr>
                <w:rFonts w:ascii="Times New Roman" w:hAnsi="Times New Roman"/>
                <w:b/>
                <w:sz w:val="24"/>
                <w:szCs w:val="24"/>
              </w:rPr>
              <w:t>ООО «КМЗ»</w:t>
            </w:r>
          </w:p>
          <w:p w14:paraId="66DA2701" w14:textId="77777777" w:rsidR="00297CB8" w:rsidRPr="007128DE" w:rsidRDefault="00297CB8" w:rsidP="00682667">
            <w:pPr>
              <w:spacing w:line="276" w:lineRule="auto"/>
              <w:rPr>
                <w:rFonts w:ascii="Times New Roman" w:hAnsi="Times New Roman" w:cs="Times New Roman"/>
                <w:sz w:val="24"/>
                <w:szCs w:val="24"/>
              </w:rPr>
            </w:pPr>
            <w:r w:rsidRPr="007128DE">
              <w:rPr>
                <w:rFonts w:ascii="Times New Roman" w:hAnsi="Times New Roman" w:cs="Times New Roman"/>
                <w:sz w:val="24"/>
                <w:szCs w:val="24"/>
              </w:rPr>
              <w:t>Юр. адрес:192241, г. Санкт-Петербург,</w:t>
            </w:r>
          </w:p>
          <w:p w14:paraId="5A174247" w14:textId="77777777" w:rsidR="007128DE" w:rsidRPr="007128DE" w:rsidRDefault="00297CB8" w:rsidP="00682667">
            <w:pPr>
              <w:spacing w:line="276" w:lineRule="auto"/>
              <w:rPr>
                <w:rFonts w:ascii="Times New Roman" w:hAnsi="Times New Roman" w:cs="Times New Roman"/>
                <w:sz w:val="24"/>
                <w:szCs w:val="24"/>
              </w:rPr>
            </w:pPr>
            <w:r w:rsidRPr="007128DE">
              <w:rPr>
                <w:rFonts w:ascii="Times New Roman" w:hAnsi="Times New Roman" w:cs="Times New Roman"/>
                <w:sz w:val="24"/>
                <w:szCs w:val="24"/>
              </w:rPr>
              <w:t xml:space="preserve">пр. Славы, д.52, корп. 1, литер А, </w:t>
            </w:r>
          </w:p>
          <w:p w14:paraId="495693BB" w14:textId="77777777" w:rsidR="00297CB8" w:rsidRPr="007128DE" w:rsidRDefault="00297CB8" w:rsidP="00682667">
            <w:pPr>
              <w:spacing w:line="276" w:lineRule="auto"/>
              <w:rPr>
                <w:rFonts w:ascii="Times New Roman" w:hAnsi="Times New Roman" w:cs="Times New Roman"/>
                <w:sz w:val="24"/>
                <w:szCs w:val="24"/>
              </w:rPr>
            </w:pPr>
            <w:r w:rsidRPr="007128DE">
              <w:rPr>
                <w:rFonts w:ascii="Times New Roman" w:hAnsi="Times New Roman" w:cs="Times New Roman"/>
                <w:sz w:val="24"/>
                <w:szCs w:val="24"/>
              </w:rPr>
              <w:t>пом. 51Н</w:t>
            </w:r>
          </w:p>
          <w:p w14:paraId="196E4307" w14:textId="77777777" w:rsidR="00297CB8" w:rsidRPr="007128DE" w:rsidRDefault="00297CB8" w:rsidP="00682667">
            <w:pPr>
              <w:spacing w:line="276" w:lineRule="auto"/>
              <w:rPr>
                <w:rFonts w:ascii="Times New Roman" w:hAnsi="Times New Roman" w:cs="Times New Roman"/>
                <w:sz w:val="24"/>
                <w:szCs w:val="24"/>
              </w:rPr>
            </w:pPr>
            <w:r w:rsidRPr="007128DE">
              <w:rPr>
                <w:rFonts w:ascii="Times New Roman" w:hAnsi="Times New Roman" w:cs="Times New Roman"/>
                <w:sz w:val="24"/>
                <w:szCs w:val="24"/>
              </w:rPr>
              <w:t>Тел./факс: (812) 318-52-04</w:t>
            </w:r>
          </w:p>
          <w:p w14:paraId="360E3212" w14:textId="77777777" w:rsidR="00297CB8" w:rsidRPr="007128DE" w:rsidRDefault="00297CB8" w:rsidP="00682667">
            <w:pPr>
              <w:spacing w:line="276" w:lineRule="auto"/>
              <w:rPr>
                <w:rFonts w:ascii="Times New Roman" w:hAnsi="Times New Roman" w:cs="Times New Roman"/>
                <w:sz w:val="24"/>
                <w:szCs w:val="24"/>
              </w:rPr>
            </w:pPr>
            <w:r w:rsidRPr="007128DE">
              <w:rPr>
                <w:rFonts w:ascii="Times New Roman" w:hAnsi="Times New Roman" w:cs="Times New Roman"/>
                <w:sz w:val="24"/>
                <w:szCs w:val="24"/>
                <w:lang w:val="en-US"/>
              </w:rPr>
              <w:t>E</w:t>
            </w:r>
            <w:r w:rsidRPr="007128DE">
              <w:rPr>
                <w:rFonts w:ascii="Times New Roman" w:hAnsi="Times New Roman" w:cs="Times New Roman"/>
                <w:sz w:val="24"/>
                <w:szCs w:val="24"/>
              </w:rPr>
              <w:t>-</w:t>
            </w:r>
            <w:r w:rsidRPr="007128DE">
              <w:rPr>
                <w:rFonts w:ascii="Times New Roman" w:hAnsi="Times New Roman" w:cs="Times New Roman"/>
                <w:sz w:val="24"/>
                <w:szCs w:val="24"/>
                <w:lang w:val="en-US"/>
              </w:rPr>
              <w:t>mail</w:t>
            </w:r>
            <w:r w:rsidRPr="007128DE">
              <w:rPr>
                <w:rFonts w:ascii="Times New Roman" w:hAnsi="Times New Roman" w:cs="Times New Roman"/>
                <w:sz w:val="24"/>
                <w:szCs w:val="24"/>
              </w:rPr>
              <w:t xml:space="preserve">: </w:t>
            </w:r>
            <w:hyperlink r:id="rId5" w:history="1">
              <w:r w:rsidRPr="007128DE">
                <w:rPr>
                  <w:rStyle w:val="a9"/>
                  <w:rFonts w:ascii="Times New Roman" w:hAnsi="Times New Roman" w:cs="Times New Roman"/>
                  <w:sz w:val="24"/>
                  <w:szCs w:val="24"/>
                  <w:lang w:val="en-US"/>
                </w:rPr>
                <w:t>info</w:t>
              </w:r>
              <w:r w:rsidRPr="007128DE">
                <w:rPr>
                  <w:rStyle w:val="a9"/>
                  <w:rFonts w:ascii="Times New Roman" w:hAnsi="Times New Roman" w:cs="Times New Roman"/>
                  <w:sz w:val="24"/>
                  <w:szCs w:val="24"/>
                </w:rPr>
                <w:t>@</w:t>
              </w:r>
              <w:proofErr w:type="spellStart"/>
              <w:r w:rsidRPr="007128DE">
                <w:rPr>
                  <w:rStyle w:val="a9"/>
                  <w:rFonts w:ascii="Times New Roman" w:hAnsi="Times New Roman" w:cs="Times New Roman"/>
                  <w:sz w:val="24"/>
                  <w:szCs w:val="24"/>
                  <w:lang w:val="en-US"/>
                </w:rPr>
                <w:t>kmz</w:t>
              </w:r>
              <w:proofErr w:type="spellEnd"/>
              <w:r w:rsidRPr="007128DE">
                <w:rPr>
                  <w:rStyle w:val="a9"/>
                  <w:rFonts w:ascii="Times New Roman" w:hAnsi="Times New Roman" w:cs="Times New Roman"/>
                  <w:sz w:val="24"/>
                  <w:szCs w:val="24"/>
                </w:rPr>
                <w:t>1.</w:t>
              </w:r>
              <w:proofErr w:type="spellStart"/>
              <w:r w:rsidRPr="007128DE">
                <w:rPr>
                  <w:rStyle w:val="a9"/>
                  <w:rFonts w:ascii="Times New Roman" w:hAnsi="Times New Roman" w:cs="Times New Roman"/>
                  <w:sz w:val="24"/>
                  <w:szCs w:val="24"/>
                  <w:lang w:val="en-US"/>
                </w:rPr>
                <w:t>ru</w:t>
              </w:r>
              <w:proofErr w:type="spellEnd"/>
            </w:hyperlink>
          </w:p>
          <w:p w14:paraId="59A39DCD" w14:textId="77777777" w:rsidR="007128DE" w:rsidRPr="007128DE" w:rsidRDefault="00297CB8" w:rsidP="00682667">
            <w:pPr>
              <w:spacing w:line="276" w:lineRule="auto"/>
              <w:rPr>
                <w:rFonts w:ascii="Times New Roman" w:hAnsi="Times New Roman" w:cs="Times New Roman"/>
                <w:sz w:val="24"/>
                <w:szCs w:val="24"/>
              </w:rPr>
            </w:pPr>
            <w:r w:rsidRPr="007128DE">
              <w:rPr>
                <w:rFonts w:ascii="Times New Roman" w:hAnsi="Times New Roman" w:cs="Times New Roman"/>
                <w:sz w:val="24"/>
                <w:szCs w:val="24"/>
              </w:rPr>
              <w:t xml:space="preserve">ИНН 7816562511, </w:t>
            </w:r>
          </w:p>
          <w:p w14:paraId="74E9A353" w14:textId="77777777" w:rsidR="00297CB8" w:rsidRPr="007128DE" w:rsidRDefault="00297CB8" w:rsidP="00682667">
            <w:pPr>
              <w:spacing w:line="276" w:lineRule="auto"/>
              <w:rPr>
                <w:rFonts w:ascii="Times New Roman" w:hAnsi="Times New Roman" w:cs="Times New Roman"/>
                <w:sz w:val="24"/>
                <w:szCs w:val="24"/>
              </w:rPr>
            </w:pPr>
            <w:r w:rsidRPr="007128DE">
              <w:rPr>
                <w:rFonts w:ascii="Times New Roman" w:hAnsi="Times New Roman" w:cs="Times New Roman"/>
                <w:sz w:val="24"/>
                <w:szCs w:val="24"/>
              </w:rPr>
              <w:t>КПП 781601001</w:t>
            </w:r>
          </w:p>
          <w:p w14:paraId="422BAFE6" w14:textId="77777777" w:rsidR="00297CB8" w:rsidRPr="007128DE" w:rsidRDefault="00297CB8" w:rsidP="00682667">
            <w:pPr>
              <w:spacing w:line="276" w:lineRule="auto"/>
              <w:rPr>
                <w:rFonts w:ascii="Times New Roman" w:hAnsi="Times New Roman" w:cs="Times New Roman"/>
                <w:sz w:val="24"/>
                <w:szCs w:val="24"/>
              </w:rPr>
            </w:pPr>
            <w:r w:rsidRPr="007128DE">
              <w:rPr>
                <w:rFonts w:ascii="Times New Roman" w:hAnsi="Times New Roman" w:cs="Times New Roman"/>
                <w:sz w:val="24"/>
                <w:szCs w:val="24"/>
              </w:rPr>
              <w:t>ОГРН 1137847194187</w:t>
            </w:r>
          </w:p>
          <w:p w14:paraId="2107D110" w14:textId="77777777" w:rsidR="007128DE" w:rsidRPr="007128DE" w:rsidRDefault="007128DE" w:rsidP="00682667">
            <w:pPr>
              <w:spacing w:line="276" w:lineRule="auto"/>
              <w:rPr>
                <w:rFonts w:ascii="Times New Roman" w:hAnsi="Times New Roman" w:cs="Times New Roman"/>
                <w:sz w:val="24"/>
                <w:szCs w:val="24"/>
              </w:rPr>
            </w:pPr>
            <w:r w:rsidRPr="007128DE">
              <w:rPr>
                <w:rFonts w:ascii="Times New Roman" w:hAnsi="Times New Roman" w:cs="Times New Roman"/>
                <w:sz w:val="24"/>
                <w:szCs w:val="24"/>
              </w:rPr>
              <w:t>р/</w:t>
            </w:r>
            <w:proofErr w:type="gramStart"/>
            <w:r w:rsidRPr="007128DE">
              <w:rPr>
                <w:rFonts w:ascii="Times New Roman" w:hAnsi="Times New Roman" w:cs="Times New Roman"/>
                <w:sz w:val="24"/>
                <w:szCs w:val="24"/>
              </w:rPr>
              <w:t>с  40702810106000068431</w:t>
            </w:r>
            <w:proofErr w:type="gramEnd"/>
          </w:p>
          <w:p w14:paraId="43EC29BB" w14:textId="77777777" w:rsidR="007128DE" w:rsidRPr="007128DE" w:rsidRDefault="007128DE" w:rsidP="00682667">
            <w:pPr>
              <w:spacing w:line="276" w:lineRule="auto"/>
              <w:rPr>
                <w:rFonts w:ascii="Times New Roman" w:hAnsi="Times New Roman" w:cs="Times New Roman"/>
                <w:sz w:val="24"/>
                <w:szCs w:val="24"/>
              </w:rPr>
            </w:pPr>
            <w:r w:rsidRPr="007128DE">
              <w:rPr>
                <w:rFonts w:ascii="Times New Roman" w:hAnsi="Times New Roman" w:cs="Times New Roman"/>
                <w:sz w:val="24"/>
                <w:szCs w:val="24"/>
              </w:rPr>
              <w:t>САНКТ-ПЕТЕРБУРГСКИЙ Ф-Л</w:t>
            </w:r>
          </w:p>
          <w:p w14:paraId="5609B962" w14:textId="77777777" w:rsidR="007128DE" w:rsidRPr="007128DE" w:rsidRDefault="007128DE" w:rsidP="00682667">
            <w:pPr>
              <w:spacing w:line="276" w:lineRule="auto"/>
              <w:rPr>
                <w:rFonts w:ascii="Times New Roman" w:hAnsi="Times New Roman" w:cs="Times New Roman"/>
                <w:sz w:val="24"/>
                <w:szCs w:val="24"/>
              </w:rPr>
            </w:pPr>
            <w:r w:rsidRPr="007128DE">
              <w:rPr>
                <w:rFonts w:ascii="Times New Roman" w:hAnsi="Times New Roman" w:cs="Times New Roman"/>
                <w:sz w:val="24"/>
                <w:szCs w:val="24"/>
              </w:rPr>
              <w:t>ПАО «ПРОМСВЯЗЬБАНК»</w:t>
            </w:r>
          </w:p>
          <w:p w14:paraId="4E19C542" w14:textId="77777777" w:rsidR="007128DE" w:rsidRPr="007128DE" w:rsidRDefault="007128DE" w:rsidP="00682667">
            <w:pPr>
              <w:spacing w:line="276" w:lineRule="auto"/>
              <w:rPr>
                <w:rFonts w:ascii="Times New Roman" w:hAnsi="Times New Roman" w:cs="Times New Roman"/>
                <w:sz w:val="24"/>
                <w:szCs w:val="24"/>
              </w:rPr>
            </w:pPr>
            <w:r w:rsidRPr="007128DE">
              <w:rPr>
                <w:rFonts w:ascii="Times New Roman" w:hAnsi="Times New Roman" w:cs="Times New Roman"/>
                <w:sz w:val="24"/>
                <w:szCs w:val="24"/>
              </w:rPr>
              <w:t>к/</w:t>
            </w:r>
            <w:proofErr w:type="spellStart"/>
            <w:r w:rsidRPr="007128DE">
              <w:rPr>
                <w:rFonts w:ascii="Times New Roman" w:hAnsi="Times New Roman" w:cs="Times New Roman"/>
                <w:sz w:val="24"/>
                <w:szCs w:val="24"/>
              </w:rPr>
              <w:t>сч</w:t>
            </w:r>
            <w:proofErr w:type="spellEnd"/>
            <w:r w:rsidRPr="007128DE">
              <w:rPr>
                <w:rFonts w:ascii="Times New Roman" w:hAnsi="Times New Roman" w:cs="Times New Roman"/>
                <w:sz w:val="24"/>
                <w:szCs w:val="24"/>
              </w:rPr>
              <w:t xml:space="preserve">  30101810000000000920</w:t>
            </w:r>
          </w:p>
          <w:p w14:paraId="4DB15AF4" w14:textId="77777777" w:rsidR="007128DE" w:rsidRPr="007128DE" w:rsidRDefault="007128DE" w:rsidP="00682667">
            <w:pPr>
              <w:pStyle w:val="consplusnonformat"/>
              <w:spacing w:before="0" w:beforeAutospacing="0" w:after="0" w:afterAutospacing="0" w:line="276" w:lineRule="auto"/>
            </w:pPr>
            <w:r w:rsidRPr="007128DE">
              <w:t>БИК  044030920</w:t>
            </w:r>
          </w:p>
          <w:p w14:paraId="27FB24A6" w14:textId="77777777" w:rsidR="007128DE" w:rsidRPr="007128DE" w:rsidRDefault="007128DE" w:rsidP="00682667">
            <w:pPr>
              <w:spacing w:line="276" w:lineRule="auto"/>
              <w:rPr>
                <w:rFonts w:ascii="Times New Roman" w:hAnsi="Times New Roman" w:cs="Times New Roman"/>
                <w:sz w:val="24"/>
                <w:szCs w:val="24"/>
              </w:rPr>
            </w:pPr>
          </w:p>
          <w:p w14:paraId="68B9BE42" w14:textId="77777777" w:rsidR="00A94776" w:rsidRPr="007128DE" w:rsidRDefault="00A94776" w:rsidP="00682667">
            <w:pPr>
              <w:tabs>
                <w:tab w:val="left" w:pos="1276"/>
              </w:tabs>
              <w:spacing w:line="276" w:lineRule="auto"/>
              <w:rPr>
                <w:rFonts w:ascii="Times New Roman" w:hAnsi="Times New Roman" w:cs="Times New Roman"/>
                <w:sz w:val="24"/>
                <w:szCs w:val="24"/>
              </w:rPr>
            </w:pPr>
          </w:p>
          <w:p w14:paraId="38C4CE88" w14:textId="77777777" w:rsidR="00A94776" w:rsidRPr="007128DE" w:rsidRDefault="00A94776" w:rsidP="00682667">
            <w:pPr>
              <w:tabs>
                <w:tab w:val="left" w:pos="1276"/>
              </w:tabs>
              <w:spacing w:line="276" w:lineRule="auto"/>
              <w:rPr>
                <w:rFonts w:ascii="Times New Roman" w:hAnsi="Times New Roman" w:cs="Times New Roman"/>
                <w:sz w:val="24"/>
                <w:szCs w:val="24"/>
              </w:rPr>
            </w:pPr>
            <w:r w:rsidRPr="007128DE">
              <w:rPr>
                <w:rFonts w:ascii="Times New Roman" w:hAnsi="Times New Roman" w:cs="Times New Roman"/>
                <w:sz w:val="24"/>
                <w:szCs w:val="24"/>
              </w:rPr>
              <w:t>Генеральный директор</w:t>
            </w:r>
          </w:p>
          <w:p w14:paraId="7134081A" w14:textId="77777777" w:rsidR="00A94776" w:rsidRPr="007128DE" w:rsidRDefault="00A94776" w:rsidP="00682667">
            <w:pPr>
              <w:tabs>
                <w:tab w:val="left" w:pos="1276"/>
              </w:tabs>
              <w:spacing w:line="276" w:lineRule="auto"/>
              <w:rPr>
                <w:rFonts w:ascii="Times New Roman" w:hAnsi="Times New Roman" w:cs="Times New Roman"/>
                <w:sz w:val="24"/>
                <w:szCs w:val="24"/>
              </w:rPr>
            </w:pPr>
          </w:p>
          <w:p w14:paraId="7427BF55" w14:textId="77777777" w:rsidR="00A94776" w:rsidRPr="007128DE" w:rsidRDefault="00297CB8" w:rsidP="00682667">
            <w:pPr>
              <w:tabs>
                <w:tab w:val="left" w:pos="1276"/>
              </w:tabs>
              <w:spacing w:line="276" w:lineRule="auto"/>
              <w:rPr>
                <w:rFonts w:ascii="Times New Roman" w:hAnsi="Times New Roman" w:cs="Times New Roman"/>
                <w:sz w:val="24"/>
                <w:szCs w:val="24"/>
              </w:rPr>
            </w:pPr>
            <w:r w:rsidRPr="007128DE">
              <w:rPr>
                <w:rFonts w:ascii="Times New Roman" w:hAnsi="Times New Roman" w:cs="Times New Roman"/>
                <w:sz w:val="24"/>
                <w:szCs w:val="24"/>
              </w:rPr>
              <w:t>_________________ А.С. Русин</w:t>
            </w:r>
          </w:p>
        </w:tc>
        <w:tc>
          <w:tcPr>
            <w:tcW w:w="4786" w:type="dxa"/>
          </w:tcPr>
          <w:p w14:paraId="33E423AE" w14:textId="77777777" w:rsidR="00A94776" w:rsidRPr="007128DE" w:rsidRDefault="00A94776" w:rsidP="00682667">
            <w:pPr>
              <w:tabs>
                <w:tab w:val="left" w:pos="1276"/>
              </w:tabs>
              <w:spacing w:line="276" w:lineRule="auto"/>
              <w:rPr>
                <w:rFonts w:ascii="Times New Roman" w:hAnsi="Times New Roman" w:cs="Times New Roman"/>
                <w:b/>
                <w:sz w:val="24"/>
                <w:szCs w:val="24"/>
              </w:rPr>
            </w:pPr>
            <w:r w:rsidRPr="007128DE">
              <w:rPr>
                <w:rFonts w:ascii="Times New Roman" w:hAnsi="Times New Roman" w:cs="Times New Roman"/>
                <w:b/>
                <w:sz w:val="24"/>
                <w:szCs w:val="24"/>
              </w:rPr>
              <w:t>Дилер:</w:t>
            </w:r>
          </w:p>
          <w:p w14:paraId="63AAA447" w14:textId="03350262" w:rsidR="007128DE" w:rsidRDefault="007128DE" w:rsidP="00682667">
            <w:pPr>
              <w:spacing w:line="276" w:lineRule="auto"/>
              <w:rPr>
                <w:rFonts w:ascii="Times New Roman" w:hAnsi="Times New Roman" w:cs="Times New Roman"/>
                <w:b/>
                <w:sz w:val="24"/>
                <w:szCs w:val="24"/>
              </w:rPr>
            </w:pPr>
          </w:p>
          <w:p w14:paraId="23A922A0" w14:textId="2AA2105F" w:rsidR="00E202D4" w:rsidRDefault="00E202D4" w:rsidP="00682667">
            <w:pPr>
              <w:spacing w:line="276" w:lineRule="auto"/>
              <w:rPr>
                <w:rFonts w:ascii="Times New Roman" w:eastAsia="Times New Roman" w:hAnsi="Times New Roman" w:cs="Times New Roman"/>
                <w:b/>
                <w:sz w:val="24"/>
                <w:szCs w:val="24"/>
              </w:rPr>
            </w:pPr>
          </w:p>
          <w:p w14:paraId="265AD87E" w14:textId="0630144C" w:rsidR="00E202D4" w:rsidRDefault="00E202D4" w:rsidP="00682667">
            <w:pPr>
              <w:spacing w:line="276" w:lineRule="auto"/>
              <w:rPr>
                <w:rFonts w:ascii="Times New Roman" w:eastAsia="Times New Roman" w:hAnsi="Times New Roman" w:cs="Times New Roman"/>
                <w:b/>
                <w:sz w:val="24"/>
                <w:szCs w:val="24"/>
              </w:rPr>
            </w:pPr>
          </w:p>
          <w:p w14:paraId="7D8755C3" w14:textId="4BF215D9" w:rsidR="00E202D4" w:rsidRDefault="00E202D4" w:rsidP="00682667">
            <w:pPr>
              <w:spacing w:line="276" w:lineRule="auto"/>
              <w:rPr>
                <w:rFonts w:ascii="Times New Roman" w:eastAsia="Times New Roman" w:hAnsi="Times New Roman" w:cs="Times New Roman"/>
                <w:b/>
                <w:sz w:val="24"/>
                <w:szCs w:val="24"/>
              </w:rPr>
            </w:pPr>
          </w:p>
          <w:p w14:paraId="213CF0FD" w14:textId="39F5D481" w:rsidR="00E202D4" w:rsidRDefault="00E202D4" w:rsidP="00682667">
            <w:pPr>
              <w:spacing w:line="276" w:lineRule="auto"/>
              <w:rPr>
                <w:rFonts w:ascii="Times New Roman" w:eastAsia="Times New Roman" w:hAnsi="Times New Roman" w:cs="Times New Roman"/>
                <w:b/>
                <w:sz w:val="24"/>
                <w:szCs w:val="24"/>
              </w:rPr>
            </w:pPr>
          </w:p>
          <w:p w14:paraId="26E6345A" w14:textId="68733237" w:rsidR="00E202D4" w:rsidRDefault="00E202D4" w:rsidP="00682667">
            <w:pPr>
              <w:spacing w:line="276" w:lineRule="auto"/>
              <w:rPr>
                <w:rFonts w:ascii="Times New Roman" w:eastAsia="Times New Roman" w:hAnsi="Times New Roman" w:cs="Times New Roman"/>
                <w:b/>
                <w:sz w:val="24"/>
                <w:szCs w:val="24"/>
              </w:rPr>
            </w:pPr>
          </w:p>
          <w:p w14:paraId="265A59CC" w14:textId="7333BD93" w:rsidR="00E202D4" w:rsidRDefault="00E202D4" w:rsidP="00682667">
            <w:pPr>
              <w:spacing w:line="276" w:lineRule="auto"/>
              <w:rPr>
                <w:rFonts w:ascii="Times New Roman" w:eastAsia="Times New Roman" w:hAnsi="Times New Roman" w:cs="Times New Roman"/>
                <w:b/>
                <w:sz w:val="24"/>
                <w:szCs w:val="24"/>
              </w:rPr>
            </w:pPr>
          </w:p>
          <w:p w14:paraId="22FCA1C5" w14:textId="50D6D5A9" w:rsidR="00E202D4" w:rsidRDefault="00E202D4" w:rsidP="00682667">
            <w:pPr>
              <w:spacing w:line="276" w:lineRule="auto"/>
              <w:rPr>
                <w:rFonts w:ascii="Times New Roman" w:eastAsia="Times New Roman" w:hAnsi="Times New Roman" w:cs="Times New Roman"/>
                <w:b/>
                <w:sz w:val="24"/>
                <w:szCs w:val="24"/>
              </w:rPr>
            </w:pPr>
          </w:p>
          <w:p w14:paraId="5CCF9F17" w14:textId="2417285F" w:rsidR="00E202D4" w:rsidRDefault="00E202D4" w:rsidP="00682667">
            <w:pPr>
              <w:spacing w:line="276" w:lineRule="auto"/>
              <w:rPr>
                <w:rFonts w:ascii="Times New Roman" w:eastAsia="Times New Roman" w:hAnsi="Times New Roman" w:cs="Times New Roman"/>
                <w:b/>
                <w:sz w:val="24"/>
                <w:szCs w:val="24"/>
              </w:rPr>
            </w:pPr>
          </w:p>
          <w:p w14:paraId="27749762" w14:textId="3EE06065" w:rsidR="00E202D4" w:rsidRDefault="00E202D4" w:rsidP="00682667">
            <w:pPr>
              <w:spacing w:line="276" w:lineRule="auto"/>
              <w:rPr>
                <w:rFonts w:ascii="Times New Roman" w:eastAsia="Times New Roman" w:hAnsi="Times New Roman" w:cs="Times New Roman"/>
                <w:b/>
                <w:sz w:val="24"/>
                <w:szCs w:val="24"/>
              </w:rPr>
            </w:pPr>
          </w:p>
          <w:p w14:paraId="40DEDBB5" w14:textId="409F8080" w:rsidR="00E202D4" w:rsidRDefault="00E202D4" w:rsidP="00682667">
            <w:pPr>
              <w:spacing w:line="276" w:lineRule="auto"/>
              <w:rPr>
                <w:rFonts w:ascii="Times New Roman" w:eastAsia="Times New Roman" w:hAnsi="Times New Roman" w:cs="Times New Roman"/>
                <w:b/>
                <w:sz w:val="24"/>
                <w:szCs w:val="24"/>
              </w:rPr>
            </w:pPr>
          </w:p>
          <w:p w14:paraId="42118EDC" w14:textId="36A25807" w:rsidR="00E202D4" w:rsidRDefault="00E202D4" w:rsidP="00682667">
            <w:pPr>
              <w:spacing w:line="276" w:lineRule="auto"/>
              <w:rPr>
                <w:rFonts w:ascii="Times New Roman" w:eastAsia="Times New Roman" w:hAnsi="Times New Roman" w:cs="Times New Roman"/>
                <w:b/>
                <w:sz w:val="24"/>
                <w:szCs w:val="24"/>
              </w:rPr>
            </w:pPr>
          </w:p>
          <w:p w14:paraId="0D17D0AC" w14:textId="65AD1EF0" w:rsidR="00E202D4" w:rsidRDefault="00E202D4" w:rsidP="00682667">
            <w:pPr>
              <w:spacing w:line="276" w:lineRule="auto"/>
              <w:rPr>
                <w:rFonts w:ascii="Times New Roman" w:eastAsia="Times New Roman" w:hAnsi="Times New Roman" w:cs="Times New Roman"/>
                <w:b/>
                <w:sz w:val="24"/>
                <w:szCs w:val="24"/>
              </w:rPr>
            </w:pPr>
          </w:p>
          <w:p w14:paraId="3D88CFD4" w14:textId="77777777" w:rsidR="00E202D4" w:rsidRPr="007128DE" w:rsidRDefault="00E202D4" w:rsidP="00682667">
            <w:pPr>
              <w:spacing w:line="276" w:lineRule="auto"/>
              <w:rPr>
                <w:rFonts w:ascii="Times New Roman" w:eastAsia="Times New Roman" w:hAnsi="Times New Roman" w:cs="Times New Roman"/>
                <w:sz w:val="24"/>
                <w:szCs w:val="24"/>
              </w:rPr>
            </w:pPr>
          </w:p>
          <w:p w14:paraId="246D17A1" w14:textId="77777777" w:rsidR="007128DE" w:rsidRPr="007128DE" w:rsidRDefault="007128DE" w:rsidP="00682667">
            <w:pPr>
              <w:spacing w:line="276" w:lineRule="auto"/>
              <w:rPr>
                <w:rFonts w:ascii="Times New Roman" w:eastAsia="Times New Roman" w:hAnsi="Times New Roman" w:cs="Times New Roman"/>
                <w:sz w:val="24"/>
                <w:szCs w:val="24"/>
              </w:rPr>
            </w:pPr>
          </w:p>
          <w:p w14:paraId="08303B2E" w14:textId="77777777" w:rsidR="00297CB8" w:rsidRPr="007128DE" w:rsidRDefault="00297CB8" w:rsidP="00682667">
            <w:pPr>
              <w:tabs>
                <w:tab w:val="left" w:pos="1276"/>
              </w:tabs>
              <w:spacing w:line="276" w:lineRule="auto"/>
              <w:rPr>
                <w:rFonts w:ascii="Times New Roman" w:hAnsi="Times New Roman" w:cs="Times New Roman"/>
                <w:sz w:val="24"/>
                <w:szCs w:val="24"/>
              </w:rPr>
            </w:pPr>
          </w:p>
          <w:p w14:paraId="3D5B1653" w14:textId="32E02CF9" w:rsidR="00A94776" w:rsidRPr="007128DE" w:rsidRDefault="00E202D4" w:rsidP="00682667">
            <w:pPr>
              <w:tabs>
                <w:tab w:val="left" w:pos="1276"/>
              </w:tabs>
              <w:spacing w:line="276" w:lineRule="auto"/>
              <w:rPr>
                <w:rFonts w:ascii="Times New Roman" w:hAnsi="Times New Roman" w:cs="Times New Roman"/>
                <w:sz w:val="24"/>
                <w:szCs w:val="24"/>
              </w:rPr>
            </w:pPr>
            <w:r>
              <w:rPr>
                <w:rFonts w:ascii="Times New Roman" w:hAnsi="Times New Roman" w:cs="Times New Roman"/>
                <w:sz w:val="24"/>
                <w:szCs w:val="24"/>
              </w:rPr>
              <w:t>______________________</w:t>
            </w:r>
          </w:p>
          <w:p w14:paraId="6A7433FC" w14:textId="77777777" w:rsidR="00A94776" w:rsidRPr="007128DE" w:rsidRDefault="00A94776" w:rsidP="00682667">
            <w:pPr>
              <w:tabs>
                <w:tab w:val="left" w:pos="1276"/>
              </w:tabs>
              <w:spacing w:line="276" w:lineRule="auto"/>
              <w:rPr>
                <w:rFonts w:ascii="Times New Roman" w:hAnsi="Times New Roman" w:cs="Times New Roman"/>
                <w:sz w:val="24"/>
                <w:szCs w:val="24"/>
              </w:rPr>
            </w:pPr>
          </w:p>
          <w:p w14:paraId="06FB2F7B" w14:textId="753CA07C" w:rsidR="00A94776" w:rsidRPr="007128DE" w:rsidRDefault="00A94776" w:rsidP="00682667">
            <w:pPr>
              <w:tabs>
                <w:tab w:val="left" w:pos="1276"/>
              </w:tabs>
              <w:spacing w:line="276" w:lineRule="auto"/>
              <w:rPr>
                <w:rFonts w:ascii="Times New Roman" w:hAnsi="Times New Roman" w:cs="Times New Roman"/>
                <w:b/>
                <w:sz w:val="24"/>
                <w:szCs w:val="24"/>
              </w:rPr>
            </w:pPr>
            <w:r w:rsidRPr="007128DE">
              <w:rPr>
                <w:rFonts w:ascii="Times New Roman" w:hAnsi="Times New Roman" w:cs="Times New Roman"/>
                <w:sz w:val="24"/>
                <w:szCs w:val="24"/>
              </w:rPr>
              <w:t xml:space="preserve">___________________ </w:t>
            </w:r>
            <w:r w:rsidR="00E202D4">
              <w:rPr>
                <w:rFonts w:ascii="Times New Roman" w:hAnsi="Times New Roman" w:cs="Times New Roman"/>
                <w:sz w:val="24"/>
                <w:szCs w:val="24"/>
              </w:rPr>
              <w:t>/_______________</w:t>
            </w:r>
          </w:p>
        </w:tc>
      </w:tr>
    </w:tbl>
    <w:p w14:paraId="10736D6D" w14:textId="77777777" w:rsidR="00AD52E4" w:rsidRDefault="00AD52E4" w:rsidP="00A94776">
      <w:pPr>
        <w:tabs>
          <w:tab w:val="left" w:pos="1276"/>
        </w:tabs>
        <w:spacing w:after="0" w:line="240" w:lineRule="auto"/>
        <w:jc w:val="center"/>
        <w:rPr>
          <w:rFonts w:ascii="Times New Roman" w:hAnsi="Times New Roman" w:cs="Times New Roman"/>
          <w:sz w:val="24"/>
          <w:szCs w:val="24"/>
        </w:rPr>
      </w:pPr>
    </w:p>
    <w:p w14:paraId="3739A79E" w14:textId="77777777" w:rsidR="00AD52E4" w:rsidRPr="00AD52E4" w:rsidRDefault="00AD52E4" w:rsidP="00AD52E4">
      <w:pPr>
        <w:rPr>
          <w:rFonts w:ascii="Times New Roman" w:hAnsi="Times New Roman" w:cs="Times New Roman"/>
          <w:sz w:val="24"/>
          <w:szCs w:val="24"/>
        </w:rPr>
      </w:pPr>
    </w:p>
    <w:p w14:paraId="39E03B01" w14:textId="77777777" w:rsidR="00AD52E4" w:rsidRDefault="00AD52E4" w:rsidP="00AD52E4">
      <w:pPr>
        <w:tabs>
          <w:tab w:val="left" w:pos="2400"/>
        </w:tabs>
        <w:rPr>
          <w:rFonts w:ascii="Times New Roman" w:hAnsi="Times New Roman" w:cs="Times New Roman"/>
          <w:sz w:val="24"/>
          <w:szCs w:val="24"/>
        </w:rPr>
      </w:pPr>
    </w:p>
    <w:p w14:paraId="533957A6" w14:textId="77777777" w:rsidR="00E202D4" w:rsidRDefault="00E202D4" w:rsidP="00AD52E4">
      <w:pPr>
        <w:tabs>
          <w:tab w:val="left" w:pos="2400"/>
        </w:tabs>
        <w:spacing w:after="0" w:line="240" w:lineRule="auto"/>
        <w:jc w:val="right"/>
        <w:rPr>
          <w:rFonts w:ascii="Times New Roman" w:hAnsi="Times New Roman" w:cs="Times New Roman"/>
        </w:rPr>
      </w:pPr>
    </w:p>
    <w:p w14:paraId="2B43B458" w14:textId="77777777" w:rsidR="00E202D4" w:rsidRDefault="00E202D4" w:rsidP="00AD52E4">
      <w:pPr>
        <w:tabs>
          <w:tab w:val="left" w:pos="2400"/>
        </w:tabs>
        <w:spacing w:after="0" w:line="240" w:lineRule="auto"/>
        <w:jc w:val="right"/>
        <w:rPr>
          <w:rFonts w:ascii="Times New Roman" w:hAnsi="Times New Roman" w:cs="Times New Roman"/>
        </w:rPr>
      </w:pPr>
    </w:p>
    <w:p w14:paraId="6A4470B3" w14:textId="59E46D58" w:rsidR="00AD52E4" w:rsidRPr="00AD52E4" w:rsidRDefault="00AD52E4" w:rsidP="00AD52E4">
      <w:pPr>
        <w:tabs>
          <w:tab w:val="left" w:pos="2400"/>
        </w:tabs>
        <w:spacing w:after="0" w:line="240" w:lineRule="auto"/>
        <w:jc w:val="right"/>
        <w:rPr>
          <w:rFonts w:ascii="Times New Roman" w:hAnsi="Times New Roman" w:cs="Times New Roman"/>
        </w:rPr>
      </w:pPr>
      <w:r w:rsidRPr="00AD52E4">
        <w:rPr>
          <w:rFonts w:ascii="Times New Roman" w:hAnsi="Times New Roman" w:cs="Times New Roman"/>
        </w:rPr>
        <w:lastRenderedPageBreak/>
        <w:t>Приложение №1</w:t>
      </w:r>
    </w:p>
    <w:p w14:paraId="5EA46CF9" w14:textId="4F89CD33" w:rsidR="00AD52E4" w:rsidRPr="00AD52E4" w:rsidRDefault="00AD52E4" w:rsidP="00AD52E4">
      <w:pPr>
        <w:spacing w:after="0" w:line="240" w:lineRule="auto"/>
        <w:jc w:val="right"/>
        <w:rPr>
          <w:rFonts w:ascii="Times New Roman" w:hAnsi="Times New Roman" w:cs="Times New Roman"/>
        </w:rPr>
      </w:pPr>
      <w:proofErr w:type="gramStart"/>
      <w:r w:rsidRPr="00AD52E4">
        <w:rPr>
          <w:rFonts w:ascii="Times New Roman" w:hAnsi="Times New Roman" w:cs="Times New Roman"/>
        </w:rPr>
        <w:t xml:space="preserve">к  </w:t>
      </w:r>
      <w:r>
        <w:rPr>
          <w:rFonts w:ascii="Times New Roman" w:hAnsi="Times New Roman" w:cs="Times New Roman"/>
        </w:rPr>
        <w:t>Д</w:t>
      </w:r>
      <w:r w:rsidRPr="00AD52E4">
        <w:rPr>
          <w:rFonts w:ascii="Times New Roman" w:hAnsi="Times New Roman" w:cs="Times New Roman"/>
        </w:rPr>
        <w:t>илерскому</w:t>
      </w:r>
      <w:proofErr w:type="gramEnd"/>
      <w:r w:rsidRPr="00AD52E4">
        <w:rPr>
          <w:rFonts w:ascii="Times New Roman" w:hAnsi="Times New Roman" w:cs="Times New Roman"/>
        </w:rPr>
        <w:t xml:space="preserve"> договору № </w:t>
      </w:r>
      <w:r w:rsidR="00E202D4">
        <w:rPr>
          <w:rFonts w:ascii="Times New Roman" w:hAnsi="Times New Roman" w:cs="Times New Roman"/>
        </w:rPr>
        <w:t>______________</w:t>
      </w:r>
    </w:p>
    <w:p w14:paraId="64F58683" w14:textId="147C0F90" w:rsidR="00AD52E4" w:rsidRPr="00AD52E4" w:rsidRDefault="00AD52E4" w:rsidP="00AD52E4">
      <w:pPr>
        <w:spacing w:after="0" w:line="240" w:lineRule="auto"/>
        <w:jc w:val="right"/>
        <w:rPr>
          <w:rFonts w:ascii="Times New Roman" w:hAnsi="Times New Roman" w:cs="Times New Roman"/>
        </w:rPr>
      </w:pPr>
      <w:r w:rsidRPr="00AD52E4">
        <w:rPr>
          <w:rFonts w:ascii="Times New Roman" w:hAnsi="Times New Roman" w:cs="Times New Roman"/>
        </w:rPr>
        <w:t xml:space="preserve">от </w:t>
      </w:r>
      <w:r w:rsidR="00E202D4">
        <w:rPr>
          <w:rFonts w:ascii="Times New Roman" w:hAnsi="Times New Roman" w:cs="Times New Roman"/>
        </w:rPr>
        <w:t>_________________</w:t>
      </w:r>
      <w:r w:rsidRPr="00AD52E4">
        <w:rPr>
          <w:rFonts w:ascii="Times New Roman" w:hAnsi="Times New Roman" w:cs="Times New Roman"/>
        </w:rPr>
        <w:t xml:space="preserve"> г.</w:t>
      </w:r>
    </w:p>
    <w:p w14:paraId="3A364BAC" w14:textId="77777777" w:rsidR="00AD52E4" w:rsidRDefault="00AD52E4" w:rsidP="00AD52E4">
      <w:pPr>
        <w:tabs>
          <w:tab w:val="left" w:pos="2400"/>
        </w:tabs>
        <w:jc w:val="right"/>
        <w:rPr>
          <w:rFonts w:ascii="Times New Roman" w:hAnsi="Times New Roman" w:cs="Times New Roman"/>
          <w:sz w:val="24"/>
          <w:szCs w:val="24"/>
        </w:rPr>
      </w:pPr>
    </w:p>
    <w:p w14:paraId="5001D788" w14:textId="77777777" w:rsidR="00AD52E4" w:rsidRDefault="00AD52E4" w:rsidP="00AD52E4">
      <w:pPr>
        <w:tabs>
          <w:tab w:val="left" w:pos="2400"/>
        </w:tabs>
        <w:jc w:val="right"/>
        <w:rPr>
          <w:rFonts w:ascii="Times New Roman" w:hAnsi="Times New Roman" w:cs="Times New Roman"/>
          <w:sz w:val="24"/>
          <w:szCs w:val="24"/>
        </w:rPr>
      </w:pPr>
    </w:p>
    <w:p w14:paraId="71B65245" w14:textId="77777777" w:rsidR="00AD52E4" w:rsidRDefault="00AD52E4" w:rsidP="00137AE5">
      <w:pPr>
        <w:tabs>
          <w:tab w:val="left" w:pos="2400"/>
        </w:tabs>
        <w:spacing w:after="0" w:line="240" w:lineRule="auto"/>
        <w:jc w:val="center"/>
        <w:rPr>
          <w:rFonts w:ascii="Times New Roman" w:hAnsi="Times New Roman" w:cs="Times New Roman"/>
          <w:b/>
          <w:sz w:val="26"/>
          <w:szCs w:val="26"/>
        </w:rPr>
      </w:pPr>
      <w:r w:rsidRPr="00137AE5">
        <w:rPr>
          <w:rFonts w:ascii="Times New Roman" w:hAnsi="Times New Roman" w:cs="Times New Roman"/>
          <w:b/>
          <w:sz w:val="26"/>
          <w:szCs w:val="26"/>
        </w:rPr>
        <w:t>ПРАЙС-ЛИСТ</w:t>
      </w:r>
    </w:p>
    <w:p w14:paraId="7A7F2769" w14:textId="665A89EA" w:rsidR="00137AE5" w:rsidRPr="00137AE5" w:rsidRDefault="00137AE5" w:rsidP="00137AE5">
      <w:pPr>
        <w:tabs>
          <w:tab w:val="left" w:pos="2400"/>
        </w:tabs>
        <w:spacing w:after="0"/>
        <w:jc w:val="center"/>
        <w:rPr>
          <w:rFonts w:ascii="Times New Roman" w:hAnsi="Times New Roman" w:cs="Times New Roman"/>
          <w:b/>
          <w:sz w:val="26"/>
          <w:szCs w:val="26"/>
        </w:rPr>
      </w:pPr>
      <w:r w:rsidRPr="00137AE5">
        <w:rPr>
          <w:rFonts w:ascii="Times New Roman" w:hAnsi="Times New Roman" w:cs="Times New Roman"/>
          <w:b/>
          <w:sz w:val="26"/>
          <w:szCs w:val="26"/>
        </w:rPr>
        <w:t>на 20</w:t>
      </w:r>
      <w:r w:rsidR="00E202D4">
        <w:rPr>
          <w:rFonts w:ascii="Times New Roman" w:hAnsi="Times New Roman" w:cs="Times New Roman"/>
          <w:b/>
          <w:sz w:val="26"/>
          <w:szCs w:val="26"/>
        </w:rPr>
        <w:t>___</w:t>
      </w:r>
      <w:r w:rsidRPr="00137AE5">
        <w:rPr>
          <w:rFonts w:ascii="Times New Roman" w:hAnsi="Times New Roman" w:cs="Times New Roman"/>
          <w:b/>
          <w:sz w:val="26"/>
          <w:szCs w:val="26"/>
        </w:rPr>
        <w:t xml:space="preserve"> год</w:t>
      </w:r>
    </w:p>
    <w:tbl>
      <w:tblPr>
        <w:tblStyle w:val="a4"/>
        <w:tblW w:w="0" w:type="auto"/>
        <w:tblLook w:val="04A0" w:firstRow="1" w:lastRow="0" w:firstColumn="1" w:lastColumn="0" w:noHBand="0" w:noVBand="1"/>
      </w:tblPr>
      <w:tblGrid>
        <w:gridCol w:w="1368"/>
        <w:gridCol w:w="5320"/>
        <w:gridCol w:w="2657"/>
      </w:tblGrid>
      <w:tr w:rsidR="00AD52E4" w:rsidRPr="00AD52E4" w14:paraId="6C576DAC" w14:textId="77777777" w:rsidTr="00AD52E4">
        <w:tc>
          <w:tcPr>
            <w:tcW w:w="1384" w:type="dxa"/>
          </w:tcPr>
          <w:p w14:paraId="7B17DB35" w14:textId="77777777" w:rsidR="00AD52E4" w:rsidRPr="00AD52E4" w:rsidRDefault="00AD52E4" w:rsidP="00597903">
            <w:pPr>
              <w:rPr>
                <w:rFonts w:ascii="Times New Roman" w:hAnsi="Times New Roman" w:cs="Times New Roman"/>
                <w:sz w:val="24"/>
                <w:szCs w:val="24"/>
              </w:rPr>
            </w:pPr>
            <w:r w:rsidRPr="00AD52E4">
              <w:rPr>
                <w:rFonts w:ascii="Times New Roman" w:hAnsi="Times New Roman" w:cs="Times New Roman"/>
                <w:sz w:val="24"/>
                <w:szCs w:val="24"/>
              </w:rPr>
              <w:t>№</w:t>
            </w:r>
          </w:p>
          <w:p w14:paraId="5D416807" w14:textId="77777777" w:rsidR="00AD52E4" w:rsidRPr="00AD52E4" w:rsidRDefault="00AD52E4" w:rsidP="00597903">
            <w:pPr>
              <w:rPr>
                <w:rFonts w:ascii="Times New Roman" w:hAnsi="Times New Roman" w:cs="Times New Roman"/>
                <w:sz w:val="24"/>
                <w:szCs w:val="24"/>
              </w:rPr>
            </w:pPr>
            <w:r w:rsidRPr="00AD52E4">
              <w:rPr>
                <w:rFonts w:ascii="Times New Roman" w:hAnsi="Times New Roman" w:cs="Times New Roman"/>
                <w:sz w:val="24"/>
                <w:szCs w:val="24"/>
              </w:rPr>
              <w:t>п/п</w:t>
            </w:r>
          </w:p>
        </w:tc>
        <w:tc>
          <w:tcPr>
            <w:tcW w:w="5387" w:type="dxa"/>
          </w:tcPr>
          <w:p w14:paraId="3140C46A" w14:textId="77777777" w:rsidR="00AD52E4" w:rsidRPr="00AD52E4" w:rsidRDefault="00AD52E4" w:rsidP="00597903">
            <w:pPr>
              <w:rPr>
                <w:rFonts w:ascii="Times New Roman" w:hAnsi="Times New Roman" w:cs="Times New Roman"/>
                <w:sz w:val="24"/>
                <w:szCs w:val="24"/>
              </w:rPr>
            </w:pPr>
            <w:r w:rsidRPr="00AD52E4">
              <w:rPr>
                <w:rFonts w:ascii="Times New Roman" w:hAnsi="Times New Roman" w:cs="Times New Roman"/>
                <w:sz w:val="24"/>
                <w:szCs w:val="24"/>
              </w:rPr>
              <w:t>Наименование</w:t>
            </w:r>
          </w:p>
        </w:tc>
        <w:tc>
          <w:tcPr>
            <w:tcW w:w="2693" w:type="dxa"/>
          </w:tcPr>
          <w:p w14:paraId="1CBBD141" w14:textId="77777777" w:rsidR="00AD52E4" w:rsidRPr="00AD52E4" w:rsidRDefault="00AD52E4" w:rsidP="00597903">
            <w:pPr>
              <w:rPr>
                <w:rFonts w:ascii="Times New Roman" w:hAnsi="Times New Roman" w:cs="Times New Roman"/>
                <w:sz w:val="24"/>
                <w:szCs w:val="24"/>
              </w:rPr>
            </w:pPr>
            <w:r w:rsidRPr="00AD52E4">
              <w:rPr>
                <w:rFonts w:ascii="Times New Roman" w:hAnsi="Times New Roman" w:cs="Times New Roman"/>
                <w:sz w:val="24"/>
                <w:szCs w:val="24"/>
              </w:rPr>
              <w:t>Цена за шт. руб. с НДС</w:t>
            </w:r>
          </w:p>
        </w:tc>
      </w:tr>
      <w:tr w:rsidR="00AD52E4" w:rsidRPr="00AD52E4" w14:paraId="702210E0" w14:textId="77777777" w:rsidTr="00AD52E4">
        <w:tc>
          <w:tcPr>
            <w:tcW w:w="1384" w:type="dxa"/>
          </w:tcPr>
          <w:p w14:paraId="71174F20" w14:textId="77777777" w:rsidR="00AD52E4" w:rsidRPr="00AD52E4" w:rsidRDefault="00AD52E4" w:rsidP="00597903">
            <w:pPr>
              <w:rPr>
                <w:rFonts w:ascii="Times New Roman" w:hAnsi="Times New Roman" w:cs="Times New Roman"/>
                <w:sz w:val="24"/>
                <w:szCs w:val="24"/>
              </w:rPr>
            </w:pPr>
            <w:r w:rsidRPr="00AD52E4">
              <w:rPr>
                <w:rFonts w:ascii="Times New Roman" w:hAnsi="Times New Roman" w:cs="Times New Roman"/>
                <w:sz w:val="24"/>
                <w:szCs w:val="24"/>
              </w:rPr>
              <w:t>1</w:t>
            </w:r>
          </w:p>
        </w:tc>
        <w:tc>
          <w:tcPr>
            <w:tcW w:w="5387" w:type="dxa"/>
          </w:tcPr>
          <w:p w14:paraId="26437158" w14:textId="3A69CECB" w:rsidR="00AD52E4" w:rsidRPr="00AD52E4" w:rsidRDefault="00AD52E4" w:rsidP="00597903">
            <w:pPr>
              <w:rPr>
                <w:rFonts w:ascii="Times New Roman" w:hAnsi="Times New Roman" w:cs="Times New Roman"/>
                <w:sz w:val="24"/>
                <w:szCs w:val="24"/>
              </w:rPr>
            </w:pPr>
          </w:p>
        </w:tc>
        <w:tc>
          <w:tcPr>
            <w:tcW w:w="2693" w:type="dxa"/>
          </w:tcPr>
          <w:p w14:paraId="045FF40C" w14:textId="3E32B4F7" w:rsidR="00AD52E4" w:rsidRPr="00AD52E4" w:rsidRDefault="00AD52E4" w:rsidP="00597903">
            <w:pPr>
              <w:rPr>
                <w:rFonts w:ascii="Times New Roman" w:hAnsi="Times New Roman" w:cs="Times New Roman"/>
                <w:sz w:val="24"/>
                <w:szCs w:val="24"/>
              </w:rPr>
            </w:pPr>
          </w:p>
        </w:tc>
      </w:tr>
      <w:tr w:rsidR="00AD52E4" w:rsidRPr="00AD52E4" w14:paraId="3FB03BF2" w14:textId="77777777" w:rsidTr="00AD52E4">
        <w:tc>
          <w:tcPr>
            <w:tcW w:w="1384" w:type="dxa"/>
          </w:tcPr>
          <w:p w14:paraId="65EE5B22" w14:textId="77777777" w:rsidR="00AD52E4" w:rsidRPr="00AD52E4" w:rsidRDefault="00AD52E4" w:rsidP="00597903">
            <w:pPr>
              <w:rPr>
                <w:rFonts w:ascii="Times New Roman" w:hAnsi="Times New Roman" w:cs="Times New Roman"/>
                <w:sz w:val="24"/>
                <w:szCs w:val="24"/>
              </w:rPr>
            </w:pPr>
            <w:r w:rsidRPr="00AD52E4">
              <w:rPr>
                <w:rFonts w:ascii="Times New Roman" w:hAnsi="Times New Roman" w:cs="Times New Roman"/>
                <w:sz w:val="24"/>
                <w:szCs w:val="24"/>
              </w:rPr>
              <w:t>2</w:t>
            </w:r>
          </w:p>
        </w:tc>
        <w:tc>
          <w:tcPr>
            <w:tcW w:w="5387" w:type="dxa"/>
          </w:tcPr>
          <w:p w14:paraId="042B07A3" w14:textId="082F1419" w:rsidR="00AD52E4" w:rsidRPr="00AD52E4" w:rsidRDefault="00AD52E4" w:rsidP="00597903">
            <w:pPr>
              <w:rPr>
                <w:rFonts w:ascii="Times New Roman" w:hAnsi="Times New Roman" w:cs="Times New Roman"/>
                <w:sz w:val="24"/>
                <w:szCs w:val="24"/>
                <w:lang w:val="en-US"/>
              </w:rPr>
            </w:pPr>
          </w:p>
        </w:tc>
        <w:tc>
          <w:tcPr>
            <w:tcW w:w="2693" w:type="dxa"/>
          </w:tcPr>
          <w:p w14:paraId="01D0BB5B" w14:textId="78285430" w:rsidR="00AD52E4" w:rsidRPr="00AD52E4" w:rsidRDefault="00AD52E4" w:rsidP="00597903">
            <w:pPr>
              <w:rPr>
                <w:rFonts w:ascii="Times New Roman" w:hAnsi="Times New Roman" w:cs="Times New Roman"/>
                <w:sz w:val="24"/>
                <w:szCs w:val="24"/>
              </w:rPr>
            </w:pPr>
          </w:p>
        </w:tc>
      </w:tr>
      <w:tr w:rsidR="00AD52E4" w:rsidRPr="00AD52E4" w14:paraId="46DC7FBF" w14:textId="77777777" w:rsidTr="00AD52E4">
        <w:tc>
          <w:tcPr>
            <w:tcW w:w="1384" w:type="dxa"/>
          </w:tcPr>
          <w:p w14:paraId="66F87AFF" w14:textId="77777777" w:rsidR="00AD52E4" w:rsidRPr="00AD52E4" w:rsidRDefault="00AD52E4" w:rsidP="00597903">
            <w:pPr>
              <w:rPr>
                <w:rFonts w:ascii="Times New Roman" w:hAnsi="Times New Roman" w:cs="Times New Roman"/>
                <w:sz w:val="24"/>
                <w:szCs w:val="24"/>
              </w:rPr>
            </w:pPr>
            <w:r w:rsidRPr="00AD52E4">
              <w:rPr>
                <w:rFonts w:ascii="Times New Roman" w:hAnsi="Times New Roman" w:cs="Times New Roman"/>
                <w:sz w:val="24"/>
                <w:szCs w:val="24"/>
              </w:rPr>
              <w:t>3</w:t>
            </w:r>
          </w:p>
        </w:tc>
        <w:tc>
          <w:tcPr>
            <w:tcW w:w="5387" w:type="dxa"/>
          </w:tcPr>
          <w:p w14:paraId="65936F70" w14:textId="1122A81A" w:rsidR="00AD52E4" w:rsidRPr="00AD52E4" w:rsidRDefault="00AD52E4" w:rsidP="00597903">
            <w:pPr>
              <w:rPr>
                <w:rFonts w:ascii="Times New Roman" w:hAnsi="Times New Roman" w:cs="Times New Roman"/>
                <w:sz w:val="24"/>
                <w:szCs w:val="24"/>
              </w:rPr>
            </w:pPr>
          </w:p>
        </w:tc>
        <w:tc>
          <w:tcPr>
            <w:tcW w:w="2693" w:type="dxa"/>
          </w:tcPr>
          <w:p w14:paraId="6426FD9E" w14:textId="4767E77C" w:rsidR="00AD52E4" w:rsidRPr="00AD52E4" w:rsidRDefault="00AD52E4" w:rsidP="00597903">
            <w:pPr>
              <w:rPr>
                <w:rFonts w:ascii="Times New Roman" w:hAnsi="Times New Roman" w:cs="Times New Roman"/>
                <w:sz w:val="24"/>
                <w:szCs w:val="24"/>
              </w:rPr>
            </w:pPr>
          </w:p>
        </w:tc>
      </w:tr>
      <w:tr w:rsidR="00AD52E4" w:rsidRPr="00AD52E4" w14:paraId="65A2A0E1" w14:textId="77777777" w:rsidTr="00AD52E4">
        <w:tc>
          <w:tcPr>
            <w:tcW w:w="1384" w:type="dxa"/>
          </w:tcPr>
          <w:p w14:paraId="141DAB11" w14:textId="77777777" w:rsidR="00AD52E4" w:rsidRPr="00AD52E4" w:rsidRDefault="00AD52E4" w:rsidP="00597903">
            <w:pPr>
              <w:rPr>
                <w:rFonts w:ascii="Times New Roman" w:hAnsi="Times New Roman" w:cs="Times New Roman"/>
                <w:sz w:val="24"/>
                <w:szCs w:val="24"/>
              </w:rPr>
            </w:pPr>
            <w:r w:rsidRPr="00AD52E4">
              <w:rPr>
                <w:rFonts w:ascii="Times New Roman" w:hAnsi="Times New Roman" w:cs="Times New Roman"/>
                <w:sz w:val="24"/>
                <w:szCs w:val="24"/>
              </w:rPr>
              <w:t>4</w:t>
            </w:r>
          </w:p>
        </w:tc>
        <w:tc>
          <w:tcPr>
            <w:tcW w:w="5387" w:type="dxa"/>
          </w:tcPr>
          <w:p w14:paraId="51385523" w14:textId="79979694" w:rsidR="00AD52E4" w:rsidRPr="00AD52E4" w:rsidRDefault="00AD52E4" w:rsidP="00597903">
            <w:pPr>
              <w:rPr>
                <w:rFonts w:ascii="Times New Roman" w:hAnsi="Times New Roman" w:cs="Times New Roman"/>
                <w:sz w:val="24"/>
                <w:szCs w:val="24"/>
              </w:rPr>
            </w:pPr>
          </w:p>
        </w:tc>
        <w:tc>
          <w:tcPr>
            <w:tcW w:w="2693" w:type="dxa"/>
          </w:tcPr>
          <w:p w14:paraId="7926EEC3" w14:textId="702E9DC8" w:rsidR="00AD52E4" w:rsidRPr="00AD52E4" w:rsidRDefault="00AD52E4" w:rsidP="00597903">
            <w:pPr>
              <w:rPr>
                <w:rFonts w:ascii="Times New Roman" w:hAnsi="Times New Roman" w:cs="Times New Roman"/>
                <w:sz w:val="24"/>
                <w:szCs w:val="24"/>
              </w:rPr>
            </w:pPr>
          </w:p>
        </w:tc>
      </w:tr>
      <w:tr w:rsidR="00AD52E4" w:rsidRPr="00AD52E4" w14:paraId="1F4C4359" w14:textId="77777777" w:rsidTr="00AD52E4">
        <w:tc>
          <w:tcPr>
            <w:tcW w:w="1384" w:type="dxa"/>
          </w:tcPr>
          <w:p w14:paraId="2B02C343" w14:textId="77777777" w:rsidR="00AD52E4" w:rsidRPr="00AD52E4" w:rsidRDefault="00AD52E4" w:rsidP="00597903">
            <w:pPr>
              <w:rPr>
                <w:rFonts w:ascii="Times New Roman" w:hAnsi="Times New Roman" w:cs="Times New Roman"/>
                <w:sz w:val="24"/>
                <w:szCs w:val="24"/>
              </w:rPr>
            </w:pPr>
            <w:r w:rsidRPr="00AD52E4">
              <w:rPr>
                <w:rFonts w:ascii="Times New Roman" w:hAnsi="Times New Roman" w:cs="Times New Roman"/>
                <w:sz w:val="24"/>
                <w:szCs w:val="24"/>
              </w:rPr>
              <w:t>5</w:t>
            </w:r>
          </w:p>
        </w:tc>
        <w:tc>
          <w:tcPr>
            <w:tcW w:w="5387" w:type="dxa"/>
          </w:tcPr>
          <w:p w14:paraId="2409ADEB" w14:textId="4778A141" w:rsidR="00AD52E4" w:rsidRPr="00AD52E4" w:rsidRDefault="00AD52E4" w:rsidP="00597903">
            <w:pPr>
              <w:rPr>
                <w:rFonts w:ascii="Times New Roman" w:hAnsi="Times New Roman" w:cs="Times New Roman"/>
                <w:sz w:val="24"/>
                <w:szCs w:val="24"/>
              </w:rPr>
            </w:pPr>
          </w:p>
        </w:tc>
        <w:tc>
          <w:tcPr>
            <w:tcW w:w="2693" w:type="dxa"/>
          </w:tcPr>
          <w:p w14:paraId="2261DC47" w14:textId="6C5ABDC2" w:rsidR="00AD52E4" w:rsidRPr="00AD52E4" w:rsidRDefault="00AD52E4" w:rsidP="00597903">
            <w:pPr>
              <w:rPr>
                <w:rFonts w:ascii="Times New Roman" w:hAnsi="Times New Roman" w:cs="Times New Roman"/>
                <w:sz w:val="24"/>
                <w:szCs w:val="24"/>
              </w:rPr>
            </w:pPr>
          </w:p>
        </w:tc>
      </w:tr>
      <w:tr w:rsidR="00AD52E4" w:rsidRPr="00AD52E4" w14:paraId="6668D466" w14:textId="77777777" w:rsidTr="00AD52E4">
        <w:tc>
          <w:tcPr>
            <w:tcW w:w="1384" w:type="dxa"/>
          </w:tcPr>
          <w:p w14:paraId="4BC05F9C" w14:textId="77777777" w:rsidR="00AD52E4" w:rsidRPr="00AD52E4" w:rsidRDefault="00AD52E4" w:rsidP="00597903">
            <w:pPr>
              <w:rPr>
                <w:rFonts w:ascii="Times New Roman" w:hAnsi="Times New Roman" w:cs="Times New Roman"/>
                <w:sz w:val="24"/>
                <w:szCs w:val="24"/>
              </w:rPr>
            </w:pPr>
            <w:r w:rsidRPr="00AD52E4">
              <w:rPr>
                <w:rFonts w:ascii="Times New Roman" w:hAnsi="Times New Roman" w:cs="Times New Roman"/>
                <w:sz w:val="24"/>
                <w:szCs w:val="24"/>
              </w:rPr>
              <w:t>6</w:t>
            </w:r>
          </w:p>
        </w:tc>
        <w:tc>
          <w:tcPr>
            <w:tcW w:w="5387" w:type="dxa"/>
          </w:tcPr>
          <w:p w14:paraId="2E20B8F1" w14:textId="79CF0D42" w:rsidR="00AD52E4" w:rsidRPr="00AD52E4" w:rsidRDefault="00AD52E4" w:rsidP="00597903">
            <w:pPr>
              <w:rPr>
                <w:rFonts w:ascii="Times New Roman" w:hAnsi="Times New Roman" w:cs="Times New Roman"/>
                <w:sz w:val="24"/>
                <w:szCs w:val="24"/>
              </w:rPr>
            </w:pPr>
          </w:p>
        </w:tc>
        <w:tc>
          <w:tcPr>
            <w:tcW w:w="2693" w:type="dxa"/>
          </w:tcPr>
          <w:p w14:paraId="3863C427" w14:textId="0E36EE25" w:rsidR="00AD52E4" w:rsidRPr="00AD52E4" w:rsidRDefault="00AD52E4" w:rsidP="00597903">
            <w:pPr>
              <w:rPr>
                <w:rFonts w:ascii="Times New Roman" w:hAnsi="Times New Roman" w:cs="Times New Roman"/>
                <w:sz w:val="24"/>
                <w:szCs w:val="24"/>
              </w:rPr>
            </w:pPr>
          </w:p>
        </w:tc>
      </w:tr>
      <w:tr w:rsidR="00AD52E4" w:rsidRPr="00AD52E4" w14:paraId="4C1D309E" w14:textId="77777777" w:rsidTr="00AD52E4">
        <w:tc>
          <w:tcPr>
            <w:tcW w:w="1384" w:type="dxa"/>
          </w:tcPr>
          <w:p w14:paraId="5EA92ACA" w14:textId="77777777" w:rsidR="00AD52E4" w:rsidRPr="00AD52E4" w:rsidRDefault="00AD52E4" w:rsidP="00597903">
            <w:pPr>
              <w:rPr>
                <w:rFonts w:ascii="Times New Roman" w:hAnsi="Times New Roman" w:cs="Times New Roman"/>
                <w:sz w:val="24"/>
                <w:szCs w:val="24"/>
              </w:rPr>
            </w:pPr>
            <w:r w:rsidRPr="00AD52E4">
              <w:rPr>
                <w:rFonts w:ascii="Times New Roman" w:hAnsi="Times New Roman" w:cs="Times New Roman"/>
                <w:sz w:val="24"/>
                <w:szCs w:val="24"/>
              </w:rPr>
              <w:t>7</w:t>
            </w:r>
          </w:p>
        </w:tc>
        <w:tc>
          <w:tcPr>
            <w:tcW w:w="5387" w:type="dxa"/>
          </w:tcPr>
          <w:p w14:paraId="1ADB6A24" w14:textId="173C843B" w:rsidR="00AD52E4" w:rsidRPr="00AD52E4" w:rsidRDefault="00AD52E4" w:rsidP="00597903">
            <w:pPr>
              <w:rPr>
                <w:rFonts w:ascii="Times New Roman" w:hAnsi="Times New Roman" w:cs="Times New Roman"/>
                <w:sz w:val="24"/>
                <w:szCs w:val="24"/>
              </w:rPr>
            </w:pPr>
          </w:p>
        </w:tc>
        <w:tc>
          <w:tcPr>
            <w:tcW w:w="2693" w:type="dxa"/>
          </w:tcPr>
          <w:p w14:paraId="6E83A9FD" w14:textId="07A98A9A" w:rsidR="00AD52E4" w:rsidRPr="00AD52E4" w:rsidRDefault="00AD52E4" w:rsidP="00597903">
            <w:pPr>
              <w:rPr>
                <w:rFonts w:ascii="Times New Roman" w:hAnsi="Times New Roman" w:cs="Times New Roman"/>
                <w:sz w:val="24"/>
                <w:szCs w:val="24"/>
              </w:rPr>
            </w:pPr>
          </w:p>
        </w:tc>
      </w:tr>
    </w:tbl>
    <w:p w14:paraId="16DEF1D8" w14:textId="77777777" w:rsidR="00AD52E4" w:rsidRDefault="00AD52E4" w:rsidP="00AD52E4">
      <w:pPr>
        <w:tabs>
          <w:tab w:val="left" w:pos="2400"/>
        </w:tabs>
        <w:jc w:val="center"/>
        <w:rPr>
          <w:rFonts w:ascii="Times New Roman" w:hAnsi="Times New Roman" w:cs="Times New Roman"/>
          <w:sz w:val="24"/>
          <w:szCs w:val="24"/>
        </w:rPr>
      </w:pPr>
    </w:p>
    <w:p w14:paraId="01F0BA26" w14:textId="77777777" w:rsidR="00B52CE0" w:rsidRDefault="00B52CE0" w:rsidP="00AD52E4">
      <w:pPr>
        <w:tabs>
          <w:tab w:val="left" w:pos="2400"/>
        </w:tabs>
        <w:jc w:val="center"/>
        <w:rPr>
          <w:rFonts w:ascii="Times New Roman" w:hAnsi="Times New Roman" w:cs="Times New Roman"/>
          <w:sz w:val="24"/>
          <w:szCs w:val="24"/>
        </w:rPr>
      </w:pPr>
    </w:p>
    <w:p w14:paraId="6F4C7984" w14:textId="77777777" w:rsidR="00B52CE0" w:rsidRDefault="00B52CE0" w:rsidP="00AD52E4">
      <w:pPr>
        <w:tabs>
          <w:tab w:val="left" w:pos="2400"/>
        </w:tabs>
        <w:jc w:val="center"/>
        <w:rPr>
          <w:rFonts w:ascii="Times New Roman" w:hAnsi="Times New Roman" w:cs="Times New Roman"/>
          <w:sz w:val="24"/>
          <w:szCs w:val="24"/>
        </w:rPr>
      </w:pPr>
    </w:p>
    <w:p w14:paraId="63DEB1D7" w14:textId="77777777" w:rsidR="00B52CE0" w:rsidRDefault="00B52CE0" w:rsidP="00AD52E4">
      <w:pPr>
        <w:tabs>
          <w:tab w:val="left" w:pos="2400"/>
        </w:tabs>
        <w:jc w:val="center"/>
        <w:rPr>
          <w:rFonts w:ascii="Times New Roman" w:hAnsi="Times New Roman" w:cs="Times New Roman"/>
          <w:sz w:val="24"/>
          <w:szCs w:val="24"/>
        </w:rPr>
      </w:pPr>
    </w:p>
    <w:tbl>
      <w:tblPr>
        <w:tblStyle w:val="a4"/>
        <w:tblW w:w="9322"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4786"/>
      </w:tblGrid>
      <w:tr w:rsidR="00B52CE0" w:rsidRPr="007128DE" w14:paraId="69FE7A2E" w14:textId="77777777" w:rsidTr="00597903">
        <w:tc>
          <w:tcPr>
            <w:tcW w:w="4536" w:type="dxa"/>
          </w:tcPr>
          <w:p w14:paraId="71596CBB" w14:textId="77777777" w:rsidR="00B52CE0" w:rsidRPr="007128DE" w:rsidRDefault="00B52CE0" w:rsidP="00597903">
            <w:pPr>
              <w:tabs>
                <w:tab w:val="left" w:pos="1276"/>
              </w:tabs>
              <w:rPr>
                <w:rFonts w:ascii="Times New Roman" w:hAnsi="Times New Roman" w:cs="Times New Roman"/>
                <w:b/>
                <w:sz w:val="24"/>
                <w:szCs w:val="24"/>
              </w:rPr>
            </w:pPr>
            <w:r w:rsidRPr="007128DE">
              <w:rPr>
                <w:rFonts w:ascii="Times New Roman" w:hAnsi="Times New Roman" w:cs="Times New Roman"/>
                <w:b/>
                <w:sz w:val="24"/>
                <w:szCs w:val="24"/>
              </w:rPr>
              <w:t>Компания:</w:t>
            </w:r>
          </w:p>
          <w:p w14:paraId="0EAD23CB" w14:textId="77777777" w:rsidR="00B52CE0" w:rsidRPr="007128DE" w:rsidRDefault="00B52CE0" w:rsidP="00597903">
            <w:pPr>
              <w:pStyle w:val="a7"/>
              <w:tabs>
                <w:tab w:val="left" w:pos="1418"/>
              </w:tabs>
              <w:jc w:val="both"/>
              <w:rPr>
                <w:rFonts w:ascii="Times New Roman" w:hAnsi="Times New Roman"/>
                <w:sz w:val="24"/>
                <w:szCs w:val="24"/>
              </w:rPr>
            </w:pPr>
            <w:r w:rsidRPr="007128DE">
              <w:rPr>
                <w:rFonts w:ascii="Times New Roman" w:hAnsi="Times New Roman"/>
                <w:b/>
                <w:sz w:val="24"/>
                <w:szCs w:val="24"/>
              </w:rPr>
              <w:t>ООО «КМЗ»</w:t>
            </w:r>
          </w:p>
          <w:p w14:paraId="2342DEEA" w14:textId="77777777" w:rsidR="00B52CE0" w:rsidRPr="007128DE" w:rsidRDefault="00B52CE0" w:rsidP="00597903">
            <w:pPr>
              <w:rPr>
                <w:rFonts w:ascii="Times New Roman" w:hAnsi="Times New Roman" w:cs="Times New Roman"/>
                <w:sz w:val="24"/>
                <w:szCs w:val="24"/>
              </w:rPr>
            </w:pPr>
          </w:p>
          <w:p w14:paraId="576E8B60" w14:textId="77777777" w:rsidR="00B52CE0" w:rsidRPr="007128DE" w:rsidRDefault="00B52CE0" w:rsidP="00597903">
            <w:pPr>
              <w:tabs>
                <w:tab w:val="left" w:pos="1276"/>
              </w:tabs>
              <w:rPr>
                <w:rFonts w:ascii="Times New Roman" w:hAnsi="Times New Roman" w:cs="Times New Roman"/>
                <w:sz w:val="24"/>
                <w:szCs w:val="24"/>
              </w:rPr>
            </w:pPr>
          </w:p>
          <w:p w14:paraId="46E5CFF2" w14:textId="77777777" w:rsidR="00B52CE0" w:rsidRPr="007128DE" w:rsidRDefault="00B52CE0" w:rsidP="00597903">
            <w:pPr>
              <w:tabs>
                <w:tab w:val="left" w:pos="1276"/>
              </w:tabs>
              <w:rPr>
                <w:rFonts w:ascii="Times New Roman" w:hAnsi="Times New Roman" w:cs="Times New Roman"/>
                <w:sz w:val="24"/>
                <w:szCs w:val="24"/>
              </w:rPr>
            </w:pPr>
            <w:r w:rsidRPr="007128DE">
              <w:rPr>
                <w:rFonts w:ascii="Times New Roman" w:hAnsi="Times New Roman" w:cs="Times New Roman"/>
                <w:sz w:val="24"/>
                <w:szCs w:val="24"/>
              </w:rPr>
              <w:t>Генеральный директор</w:t>
            </w:r>
          </w:p>
          <w:p w14:paraId="79674A3B" w14:textId="77777777" w:rsidR="00B52CE0" w:rsidRPr="007128DE" w:rsidRDefault="00B52CE0" w:rsidP="00597903">
            <w:pPr>
              <w:tabs>
                <w:tab w:val="left" w:pos="1276"/>
              </w:tabs>
              <w:rPr>
                <w:rFonts w:ascii="Times New Roman" w:hAnsi="Times New Roman" w:cs="Times New Roman"/>
                <w:sz w:val="24"/>
                <w:szCs w:val="24"/>
              </w:rPr>
            </w:pPr>
          </w:p>
          <w:p w14:paraId="0A97B90A" w14:textId="77777777" w:rsidR="00B52CE0" w:rsidRPr="007128DE" w:rsidRDefault="00B52CE0" w:rsidP="00597903">
            <w:pPr>
              <w:tabs>
                <w:tab w:val="left" w:pos="1276"/>
              </w:tabs>
              <w:rPr>
                <w:rFonts w:ascii="Times New Roman" w:hAnsi="Times New Roman" w:cs="Times New Roman"/>
                <w:sz w:val="24"/>
                <w:szCs w:val="24"/>
              </w:rPr>
            </w:pPr>
            <w:r w:rsidRPr="007128DE">
              <w:rPr>
                <w:rFonts w:ascii="Times New Roman" w:hAnsi="Times New Roman" w:cs="Times New Roman"/>
                <w:sz w:val="24"/>
                <w:szCs w:val="24"/>
              </w:rPr>
              <w:t>_________________ А.С. Русин</w:t>
            </w:r>
          </w:p>
        </w:tc>
        <w:tc>
          <w:tcPr>
            <w:tcW w:w="4786" w:type="dxa"/>
          </w:tcPr>
          <w:p w14:paraId="79A274FE" w14:textId="77777777" w:rsidR="00B52CE0" w:rsidRPr="007128DE" w:rsidRDefault="00B52CE0" w:rsidP="00597903">
            <w:pPr>
              <w:tabs>
                <w:tab w:val="left" w:pos="1276"/>
              </w:tabs>
              <w:rPr>
                <w:rFonts w:ascii="Times New Roman" w:hAnsi="Times New Roman" w:cs="Times New Roman"/>
                <w:b/>
                <w:sz w:val="24"/>
                <w:szCs w:val="24"/>
              </w:rPr>
            </w:pPr>
            <w:r w:rsidRPr="007128DE">
              <w:rPr>
                <w:rFonts w:ascii="Times New Roman" w:hAnsi="Times New Roman" w:cs="Times New Roman"/>
                <w:b/>
                <w:sz w:val="24"/>
                <w:szCs w:val="24"/>
              </w:rPr>
              <w:t>Дилер:</w:t>
            </w:r>
          </w:p>
          <w:p w14:paraId="686F3599" w14:textId="51746BE4" w:rsidR="00B52CE0" w:rsidRPr="00A37021" w:rsidRDefault="00B52CE0" w:rsidP="00597903">
            <w:pPr>
              <w:tabs>
                <w:tab w:val="left" w:pos="1276"/>
              </w:tabs>
              <w:rPr>
                <w:rFonts w:ascii="Times New Roman" w:hAnsi="Times New Roman" w:cs="Times New Roman"/>
                <w:b/>
                <w:sz w:val="24"/>
                <w:szCs w:val="24"/>
              </w:rPr>
            </w:pPr>
            <w:r w:rsidRPr="00A37021">
              <w:rPr>
                <w:rFonts w:ascii="Times New Roman" w:hAnsi="Times New Roman" w:cs="Times New Roman"/>
                <w:b/>
                <w:sz w:val="24"/>
                <w:szCs w:val="24"/>
              </w:rPr>
              <w:t>ООО «</w:t>
            </w:r>
            <w:r w:rsidR="00E202D4">
              <w:rPr>
                <w:rFonts w:ascii="Times New Roman" w:hAnsi="Times New Roman" w:cs="Times New Roman"/>
                <w:b/>
                <w:sz w:val="24"/>
                <w:szCs w:val="24"/>
              </w:rPr>
              <w:t>_________________</w:t>
            </w:r>
            <w:r w:rsidRPr="00A37021">
              <w:rPr>
                <w:rFonts w:ascii="Times New Roman" w:hAnsi="Times New Roman" w:cs="Times New Roman"/>
                <w:b/>
                <w:sz w:val="24"/>
                <w:szCs w:val="24"/>
              </w:rPr>
              <w:t>»</w:t>
            </w:r>
          </w:p>
          <w:p w14:paraId="0D681C35" w14:textId="77777777" w:rsidR="00B52CE0" w:rsidRPr="007128DE" w:rsidRDefault="00B52CE0" w:rsidP="00597903">
            <w:pPr>
              <w:rPr>
                <w:rFonts w:ascii="Times New Roman" w:eastAsia="Times New Roman" w:hAnsi="Times New Roman" w:cs="Times New Roman"/>
                <w:sz w:val="24"/>
                <w:szCs w:val="24"/>
              </w:rPr>
            </w:pPr>
          </w:p>
          <w:p w14:paraId="6E0EC6C3" w14:textId="77777777" w:rsidR="00B52CE0" w:rsidRPr="007128DE" w:rsidRDefault="00B52CE0" w:rsidP="00597903">
            <w:pPr>
              <w:tabs>
                <w:tab w:val="left" w:pos="1276"/>
              </w:tabs>
              <w:rPr>
                <w:rFonts w:ascii="Times New Roman" w:hAnsi="Times New Roman" w:cs="Times New Roman"/>
                <w:sz w:val="24"/>
                <w:szCs w:val="24"/>
              </w:rPr>
            </w:pPr>
          </w:p>
          <w:p w14:paraId="47EC18CE" w14:textId="44C35C32" w:rsidR="00B52CE0" w:rsidRPr="007128DE" w:rsidRDefault="00E202D4" w:rsidP="00597903">
            <w:pPr>
              <w:tabs>
                <w:tab w:val="left" w:pos="1276"/>
              </w:tabs>
              <w:rPr>
                <w:rFonts w:ascii="Times New Roman" w:hAnsi="Times New Roman" w:cs="Times New Roman"/>
                <w:sz w:val="24"/>
                <w:szCs w:val="24"/>
              </w:rPr>
            </w:pPr>
            <w:r>
              <w:rPr>
                <w:rFonts w:ascii="Times New Roman" w:hAnsi="Times New Roman" w:cs="Times New Roman"/>
                <w:sz w:val="24"/>
                <w:szCs w:val="24"/>
              </w:rPr>
              <w:t>____________________</w:t>
            </w:r>
          </w:p>
          <w:p w14:paraId="47807B51" w14:textId="77777777" w:rsidR="00B52CE0" w:rsidRPr="007128DE" w:rsidRDefault="00B52CE0" w:rsidP="00597903">
            <w:pPr>
              <w:tabs>
                <w:tab w:val="left" w:pos="1276"/>
              </w:tabs>
              <w:rPr>
                <w:rFonts w:ascii="Times New Roman" w:hAnsi="Times New Roman" w:cs="Times New Roman"/>
                <w:sz w:val="24"/>
                <w:szCs w:val="24"/>
              </w:rPr>
            </w:pPr>
          </w:p>
          <w:p w14:paraId="27079C28" w14:textId="093DE045" w:rsidR="00B52CE0" w:rsidRPr="007128DE" w:rsidRDefault="00B52CE0" w:rsidP="00597903">
            <w:pPr>
              <w:tabs>
                <w:tab w:val="left" w:pos="1276"/>
              </w:tabs>
              <w:rPr>
                <w:rFonts w:ascii="Times New Roman" w:hAnsi="Times New Roman" w:cs="Times New Roman"/>
                <w:b/>
                <w:sz w:val="24"/>
                <w:szCs w:val="24"/>
              </w:rPr>
            </w:pPr>
            <w:r w:rsidRPr="007128DE">
              <w:rPr>
                <w:rFonts w:ascii="Times New Roman" w:hAnsi="Times New Roman" w:cs="Times New Roman"/>
                <w:sz w:val="24"/>
                <w:szCs w:val="24"/>
              </w:rPr>
              <w:t xml:space="preserve">___________________ </w:t>
            </w:r>
            <w:r w:rsidR="00E202D4">
              <w:rPr>
                <w:rFonts w:ascii="Times New Roman" w:hAnsi="Times New Roman" w:cs="Times New Roman"/>
                <w:sz w:val="24"/>
                <w:szCs w:val="24"/>
              </w:rPr>
              <w:t>/_______________</w:t>
            </w:r>
          </w:p>
        </w:tc>
      </w:tr>
    </w:tbl>
    <w:p w14:paraId="62A213C5" w14:textId="77777777" w:rsidR="00B52CE0" w:rsidRPr="00AD52E4" w:rsidRDefault="00B52CE0" w:rsidP="00AD52E4">
      <w:pPr>
        <w:tabs>
          <w:tab w:val="left" w:pos="2400"/>
        </w:tabs>
        <w:jc w:val="center"/>
        <w:rPr>
          <w:rFonts w:ascii="Times New Roman" w:hAnsi="Times New Roman" w:cs="Times New Roman"/>
          <w:sz w:val="24"/>
          <w:szCs w:val="24"/>
        </w:rPr>
      </w:pPr>
    </w:p>
    <w:sectPr w:rsidR="00B52CE0" w:rsidRPr="00AD52E4" w:rsidSect="00682667">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decimal"/>
      <w:lvlText w:val="%1."/>
      <w:lvlJc w:val="left"/>
      <w:pPr>
        <w:tabs>
          <w:tab w:val="num" w:pos="0"/>
        </w:tabs>
        <w:ind w:left="360" w:hanging="360"/>
      </w:pPr>
      <w:rPr>
        <w:color w:val="auto"/>
      </w:rPr>
    </w:lvl>
    <w:lvl w:ilvl="1">
      <w:start w:val="1"/>
      <w:numFmt w:val="decimal"/>
      <w:lvlText w:val="%1.%2."/>
      <w:lvlJc w:val="left"/>
      <w:pPr>
        <w:tabs>
          <w:tab w:val="num" w:pos="0"/>
        </w:tabs>
        <w:ind w:left="720" w:hanging="360"/>
      </w:pPr>
      <w:rPr>
        <w:b w:val="0"/>
        <w:color w:val="auto"/>
      </w:rPr>
    </w:lvl>
    <w:lvl w:ilvl="2">
      <w:start w:val="1"/>
      <w:numFmt w:val="decimal"/>
      <w:lvlText w:val="%1.%2.%3."/>
      <w:lvlJc w:val="left"/>
      <w:pPr>
        <w:tabs>
          <w:tab w:val="num" w:pos="0"/>
        </w:tabs>
        <w:ind w:left="1440" w:hanging="720"/>
      </w:pPr>
      <w:rPr>
        <w:b w:val="0"/>
        <w:color w:val="auto"/>
      </w:rPr>
    </w:lvl>
    <w:lvl w:ilvl="3">
      <w:start w:val="1"/>
      <w:numFmt w:val="decimal"/>
      <w:lvlText w:val="%1.%2.%3.%4."/>
      <w:lvlJc w:val="left"/>
      <w:pPr>
        <w:tabs>
          <w:tab w:val="num" w:pos="0"/>
        </w:tabs>
        <w:ind w:left="1800" w:hanging="720"/>
      </w:pPr>
      <w:rPr>
        <w:color w:val="auto"/>
      </w:rPr>
    </w:lvl>
    <w:lvl w:ilvl="4">
      <w:start w:val="1"/>
      <w:numFmt w:val="decimal"/>
      <w:lvlText w:val="%1.%2.%3.%4.%5."/>
      <w:lvlJc w:val="left"/>
      <w:pPr>
        <w:tabs>
          <w:tab w:val="num" w:pos="0"/>
        </w:tabs>
        <w:ind w:left="2520" w:hanging="1080"/>
      </w:pPr>
      <w:rPr>
        <w:color w:val="auto"/>
      </w:rPr>
    </w:lvl>
    <w:lvl w:ilvl="5">
      <w:start w:val="1"/>
      <w:numFmt w:val="decimal"/>
      <w:lvlText w:val="%1.%2.%3.%4.%5.%6."/>
      <w:lvlJc w:val="left"/>
      <w:pPr>
        <w:tabs>
          <w:tab w:val="num" w:pos="0"/>
        </w:tabs>
        <w:ind w:left="2880" w:hanging="1080"/>
      </w:pPr>
      <w:rPr>
        <w:color w:val="auto"/>
      </w:rPr>
    </w:lvl>
    <w:lvl w:ilvl="6">
      <w:start w:val="1"/>
      <w:numFmt w:val="decimal"/>
      <w:lvlText w:val="%1.%2.%3.%4.%5.%6.%7."/>
      <w:lvlJc w:val="left"/>
      <w:pPr>
        <w:tabs>
          <w:tab w:val="num" w:pos="0"/>
        </w:tabs>
        <w:ind w:left="3600" w:hanging="1440"/>
      </w:pPr>
      <w:rPr>
        <w:color w:val="auto"/>
      </w:rPr>
    </w:lvl>
    <w:lvl w:ilvl="7">
      <w:start w:val="1"/>
      <w:numFmt w:val="decimal"/>
      <w:lvlText w:val="%1.%2.%3.%4.%5.%6.%7.%8."/>
      <w:lvlJc w:val="left"/>
      <w:pPr>
        <w:tabs>
          <w:tab w:val="num" w:pos="0"/>
        </w:tabs>
        <w:ind w:left="3960" w:hanging="1440"/>
      </w:pPr>
      <w:rPr>
        <w:color w:val="auto"/>
      </w:rPr>
    </w:lvl>
    <w:lvl w:ilvl="8">
      <w:start w:val="1"/>
      <w:numFmt w:val="decimal"/>
      <w:lvlText w:val="%1.%2.%3.%4.%5.%6.%7.%8.%9."/>
      <w:lvlJc w:val="left"/>
      <w:pPr>
        <w:tabs>
          <w:tab w:val="num" w:pos="0"/>
        </w:tabs>
        <w:ind w:left="4680" w:hanging="1800"/>
      </w:pPr>
      <w:rPr>
        <w:color w:val="auto"/>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2" w15:restartNumberingAfterBreak="0">
    <w:nsid w:val="371A2990"/>
    <w:multiLevelType w:val="multilevel"/>
    <w:tmpl w:val="8B92CD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7F665052"/>
    <w:multiLevelType w:val="hybridMultilevel"/>
    <w:tmpl w:val="C5247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C78"/>
    <w:rsid w:val="000236F7"/>
    <w:rsid w:val="000E349A"/>
    <w:rsid w:val="00137AE5"/>
    <w:rsid w:val="00176324"/>
    <w:rsid w:val="001779B2"/>
    <w:rsid w:val="001F3ACB"/>
    <w:rsid w:val="00247A9D"/>
    <w:rsid w:val="00274370"/>
    <w:rsid w:val="00297CB8"/>
    <w:rsid w:val="002A5606"/>
    <w:rsid w:val="002A6E5C"/>
    <w:rsid w:val="002D7D7B"/>
    <w:rsid w:val="002E5F4E"/>
    <w:rsid w:val="00313727"/>
    <w:rsid w:val="00335A7A"/>
    <w:rsid w:val="00352982"/>
    <w:rsid w:val="00374540"/>
    <w:rsid w:val="00392E46"/>
    <w:rsid w:val="003F3EC1"/>
    <w:rsid w:val="00467280"/>
    <w:rsid w:val="004A2F2A"/>
    <w:rsid w:val="004D14E6"/>
    <w:rsid w:val="005218BC"/>
    <w:rsid w:val="005A74F2"/>
    <w:rsid w:val="00601ABE"/>
    <w:rsid w:val="00612942"/>
    <w:rsid w:val="006139D6"/>
    <w:rsid w:val="006212EF"/>
    <w:rsid w:val="00636DF2"/>
    <w:rsid w:val="00636E50"/>
    <w:rsid w:val="00667C78"/>
    <w:rsid w:val="00682667"/>
    <w:rsid w:val="007128DE"/>
    <w:rsid w:val="00720A26"/>
    <w:rsid w:val="00761AE7"/>
    <w:rsid w:val="007C597C"/>
    <w:rsid w:val="00812BBC"/>
    <w:rsid w:val="0086795D"/>
    <w:rsid w:val="00940483"/>
    <w:rsid w:val="009F664D"/>
    <w:rsid w:val="00A23404"/>
    <w:rsid w:val="00A36ADD"/>
    <w:rsid w:val="00A37021"/>
    <w:rsid w:val="00A6341A"/>
    <w:rsid w:val="00A652BF"/>
    <w:rsid w:val="00A94776"/>
    <w:rsid w:val="00AD2BB0"/>
    <w:rsid w:val="00AD52E4"/>
    <w:rsid w:val="00B44DD6"/>
    <w:rsid w:val="00B52CE0"/>
    <w:rsid w:val="00B60B67"/>
    <w:rsid w:val="00B636D9"/>
    <w:rsid w:val="00B6571E"/>
    <w:rsid w:val="00B87D44"/>
    <w:rsid w:val="00BA754A"/>
    <w:rsid w:val="00BF05B0"/>
    <w:rsid w:val="00C0596E"/>
    <w:rsid w:val="00C11CE6"/>
    <w:rsid w:val="00C34803"/>
    <w:rsid w:val="00C353D5"/>
    <w:rsid w:val="00D25523"/>
    <w:rsid w:val="00D609F9"/>
    <w:rsid w:val="00DB7260"/>
    <w:rsid w:val="00E202D4"/>
    <w:rsid w:val="00F12025"/>
    <w:rsid w:val="00F318C5"/>
    <w:rsid w:val="00F93C9C"/>
    <w:rsid w:val="00FB4458"/>
    <w:rsid w:val="00FD1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6DE2"/>
  <w15:docId w15:val="{551AACDD-5E73-4E4C-AD0B-3B864D9E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B67"/>
    <w:pPr>
      <w:ind w:left="720"/>
      <w:contextualSpacing/>
    </w:pPr>
  </w:style>
  <w:style w:type="table" w:styleId="a4">
    <w:name w:val="Table Grid"/>
    <w:basedOn w:val="a1"/>
    <w:uiPriority w:val="39"/>
    <w:rsid w:val="00A94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92E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2E46"/>
    <w:rPr>
      <w:rFonts w:ascii="Tahoma" w:hAnsi="Tahoma" w:cs="Tahoma"/>
      <w:sz w:val="16"/>
      <w:szCs w:val="16"/>
    </w:rPr>
  </w:style>
  <w:style w:type="paragraph" w:styleId="a7">
    <w:name w:val="Plain Text"/>
    <w:basedOn w:val="a"/>
    <w:link w:val="a8"/>
    <w:rsid w:val="00297CB8"/>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297CB8"/>
    <w:rPr>
      <w:rFonts w:ascii="Courier New" w:eastAsia="Times New Roman" w:hAnsi="Courier New" w:cs="Times New Roman"/>
      <w:sz w:val="20"/>
      <w:szCs w:val="20"/>
      <w:lang w:eastAsia="ru-RU"/>
    </w:rPr>
  </w:style>
  <w:style w:type="character" w:styleId="a9">
    <w:name w:val="Hyperlink"/>
    <w:uiPriority w:val="99"/>
    <w:unhideWhenUsed/>
    <w:rsid w:val="00297CB8"/>
    <w:rPr>
      <w:color w:val="0000FF"/>
      <w:u w:val="single"/>
    </w:rPr>
  </w:style>
  <w:style w:type="paragraph" w:customStyle="1" w:styleId="consplusnonformat">
    <w:name w:val="consplusnonformat"/>
    <w:basedOn w:val="a"/>
    <w:rsid w:val="007128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7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mz1.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2413</Words>
  <Characters>13760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KMZ_Ксения Шевчук</dc:creator>
  <cp:lastModifiedBy>Кингиссепский</cp:lastModifiedBy>
  <cp:revision>2</cp:revision>
  <cp:lastPrinted>2022-02-21T15:02:00Z</cp:lastPrinted>
  <dcterms:created xsi:type="dcterms:W3CDTF">2022-02-22T13:00:00Z</dcterms:created>
  <dcterms:modified xsi:type="dcterms:W3CDTF">2022-02-22T13:00:00Z</dcterms:modified>
</cp:coreProperties>
</file>